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1049F" w14:textId="77777777" w:rsidR="00F12877" w:rsidRPr="00417616" w:rsidRDefault="00F12877" w:rsidP="00F12877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u w:val="single"/>
          <w:lang w:eastAsia="en-US"/>
        </w:rPr>
      </w:pPr>
      <w:bookmarkStart w:id="0" w:name="_Toc513210654"/>
      <w:bookmarkStart w:id="1" w:name="_Toc512492883"/>
      <w:bookmarkStart w:id="2" w:name="_Toc529122927"/>
      <w:r w:rsidRPr="00417616">
        <w:rPr>
          <w:rFonts w:ascii="Garamond" w:eastAsia="Calibri" w:hAnsi="Garamond" w:cs="Times New Roman"/>
          <w:b/>
          <w:sz w:val="24"/>
          <w:szCs w:val="24"/>
          <w:u w:val="single"/>
          <w:lang w:eastAsia="en-US"/>
        </w:rPr>
        <w:t>ADATVÉDELMI ÉS ADATKEZELÉSI</w:t>
      </w:r>
    </w:p>
    <w:p w14:paraId="384B0235" w14:textId="77777777" w:rsidR="00F12877" w:rsidRPr="00417616" w:rsidRDefault="00F12877" w:rsidP="00F12877">
      <w:pPr>
        <w:spacing w:after="0" w:line="240" w:lineRule="auto"/>
        <w:jc w:val="center"/>
        <w:rPr>
          <w:rFonts w:ascii="Garamond" w:eastAsia="Calibri" w:hAnsi="Garamond" w:cs="Times New Roman"/>
          <w:b/>
          <w:sz w:val="24"/>
          <w:szCs w:val="24"/>
          <w:u w:val="single"/>
          <w:lang w:eastAsia="en-US"/>
        </w:rPr>
      </w:pPr>
      <w:r w:rsidRPr="00417616">
        <w:rPr>
          <w:rFonts w:ascii="Garamond" w:eastAsia="Calibri" w:hAnsi="Garamond" w:cs="Times New Roman"/>
          <w:b/>
          <w:sz w:val="24"/>
          <w:szCs w:val="24"/>
          <w:u w:val="single"/>
          <w:lang w:eastAsia="en-US"/>
        </w:rPr>
        <w:t>TÁJÉKOZTATÓ</w:t>
      </w:r>
    </w:p>
    <w:p w14:paraId="5B6B5E39" w14:textId="1285BAF6" w:rsidR="00F12877" w:rsidRDefault="00F12877" w:rsidP="002C53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F621C1A" w14:textId="77777777" w:rsidR="002C53A2" w:rsidRPr="002C53A2" w:rsidRDefault="002C53A2" w:rsidP="002C53A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2C9B7582" w14:textId="6D43C1B6" w:rsidR="00712812" w:rsidRPr="00417616" w:rsidRDefault="00712812" w:rsidP="002C53A2">
      <w:pPr>
        <w:pStyle w:val="Cmsor1"/>
        <w:spacing w:before="0" w:line="240" w:lineRule="auto"/>
        <w:jc w:val="both"/>
        <w:rPr>
          <w:rFonts w:ascii="Garamond" w:eastAsia="Calibri" w:hAnsi="Garamond"/>
          <w:color w:val="auto"/>
          <w:sz w:val="24"/>
          <w:szCs w:val="24"/>
          <w:u w:val="single"/>
        </w:rPr>
      </w:pPr>
      <w:r w:rsidRPr="00417616">
        <w:rPr>
          <w:rFonts w:ascii="Garamond" w:eastAsia="Calibri" w:hAnsi="Garamond"/>
          <w:color w:val="auto"/>
          <w:sz w:val="24"/>
          <w:szCs w:val="24"/>
          <w:u w:val="single"/>
        </w:rPr>
        <w:t>I. ADATKEZELŐ BEMUTATÁSA</w:t>
      </w:r>
      <w:bookmarkEnd w:id="0"/>
    </w:p>
    <w:p w14:paraId="62F7CFC5" w14:textId="77777777" w:rsidR="00712812" w:rsidRPr="00417616" w:rsidRDefault="00712812" w:rsidP="00712812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57EAA6B6" w14:textId="628E42BE" w:rsidR="008307FA" w:rsidRPr="00AC4BC2" w:rsidRDefault="008307FA" w:rsidP="008307FA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</w:t>
      </w:r>
      <w:r w:rsidRPr="00AC4BC2">
        <w:rPr>
          <w:rFonts w:ascii="Garamond" w:eastAsia="Calibri" w:hAnsi="Garamond" w:cs="Times New Roman"/>
          <w:sz w:val="24"/>
          <w:szCs w:val="24"/>
        </w:rPr>
        <w:t xml:space="preserve"> </w:t>
      </w:r>
      <w:r w:rsidR="00B41153" w:rsidRPr="00B41153">
        <w:rPr>
          <w:rFonts w:ascii="Garamond" w:eastAsia="Calibri" w:hAnsi="Garamond" w:cs="Times New Roman"/>
          <w:b/>
          <w:bCs/>
          <w:sz w:val="24"/>
          <w:szCs w:val="24"/>
        </w:rPr>
        <w:t xml:space="preserve">Óbudai Egyetem </w:t>
      </w:r>
      <w:r w:rsidRPr="00AC4BC2">
        <w:rPr>
          <w:rFonts w:ascii="Garamond" w:eastAsia="Calibri" w:hAnsi="Garamond" w:cs="Times New Roman"/>
          <w:sz w:val="24"/>
          <w:szCs w:val="24"/>
        </w:rPr>
        <w:t xml:space="preserve">(a továbbiakban: </w:t>
      </w:r>
      <w:r w:rsidR="00B41153">
        <w:rPr>
          <w:rFonts w:ascii="Garamond" w:eastAsia="Calibri" w:hAnsi="Garamond" w:cs="Times New Roman"/>
          <w:sz w:val="24"/>
          <w:szCs w:val="24"/>
        </w:rPr>
        <w:t xml:space="preserve">Egyetem, </w:t>
      </w:r>
      <w:r w:rsidR="000A3385">
        <w:rPr>
          <w:rFonts w:ascii="Garamond" w:eastAsia="Calibri" w:hAnsi="Garamond" w:cs="Times New Roman"/>
          <w:sz w:val="24"/>
          <w:szCs w:val="24"/>
        </w:rPr>
        <w:t>Adatkezelő vagy „Mi”</w:t>
      </w:r>
      <w:r w:rsidRPr="00AC4BC2">
        <w:rPr>
          <w:rFonts w:ascii="Garamond" w:eastAsia="Calibri" w:hAnsi="Garamond" w:cs="Times New Roman"/>
          <w:sz w:val="24"/>
          <w:szCs w:val="24"/>
        </w:rPr>
        <w:t>) belső adatkezelési folyamatai jogszerűségének és az érintettek jogainak biztosítása céljából az alábbi adatvédelmi tájékoztatót alkotja.</w:t>
      </w:r>
    </w:p>
    <w:p w14:paraId="600A6E67" w14:textId="77777777" w:rsidR="008307FA" w:rsidRPr="00AC4BC2" w:rsidRDefault="008307FA" w:rsidP="008307F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701"/>
      </w:tblGrid>
      <w:tr w:rsidR="008307FA" w:rsidRPr="00AC4BC2" w14:paraId="0D01AA9B" w14:textId="77777777" w:rsidTr="00D60311">
        <w:trPr>
          <w:trHeight w:val="270"/>
        </w:trPr>
        <w:tc>
          <w:tcPr>
            <w:tcW w:w="4219" w:type="dxa"/>
          </w:tcPr>
          <w:p w14:paraId="0B3A60E7" w14:textId="77777777" w:rsidR="008307FA" w:rsidRDefault="008307FA" w:rsidP="0092292C">
            <w:pPr>
              <w:jc w:val="both"/>
              <w:rPr>
                <w:rFonts w:ascii="Garamond" w:eastAsia="Calibri" w:hAnsi="Garamond" w:cs="Times New Roman"/>
                <w:sz w:val="22"/>
                <w:szCs w:val="22"/>
              </w:rPr>
            </w:pPr>
            <w:r w:rsidRPr="00AC4BC2">
              <w:rPr>
                <w:rFonts w:ascii="Garamond" w:eastAsia="Calibri" w:hAnsi="Garamond" w:cs="Times New Roman"/>
              </w:rPr>
              <w:t>Adatkezelő megnevezése:</w:t>
            </w:r>
          </w:p>
        </w:tc>
        <w:tc>
          <w:tcPr>
            <w:tcW w:w="4701" w:type="dxa"/>
          </w:tcPr>
          <w:p w14:paraId="59A43E94" w14:textId="6E412AAA" w:rsidR="008307FA" w:rsidRPr="00215350" w:rsidRDefault="00B41153" w:rsidP="00B41153">
            <w:pPr>
              <w:tabs>
                <w:tab w:val="left" w:pos="2227"/>
              </w:tabs>
              <w:jc w:val="both"/>
              <w:rPr>
                <w:rFonts w:ascii="Garamond" w:eastAsia="Calibri" w:hAnsi="Garamond" w:cs="Times New Roman"/>
                <w:b/>
              </w:rPr>
            </w:pPr>
            <w:r w:rsidRPr="00215350">
              <w:rPr>
                <w:rFonts w:ascii="Garamond" w:eastAsia="Calibri" w:hAnsi="Garamond" w:cs="Times New Roman"/>
                <w:b/>
              </w:rPr>
              <w:t>Óbudai</w:t>
            </w:r>
            <w:r w:rsidRPr="00215350">
              <w:rPr>
                <w:rFonts w:ascii="Garamond" w:eastAsia="Calibri" w:hAnsi="Garamond" w:cs="Times New Roman"/>
                <w:b/>
                <w:bCs/>
              </w:rPr>
              <w:t xml:space="preserve"> Egyetem</w:t>
            </w:r>
          </w:p>
        </w:tc>
      </w:tr>
      <w:tr w:rsidR="008307FA" w:rsidRPr="00AC4BC2" w14:paraId="44F45619" w14:textId="77777777" w:rsidTr="00861865">
        <w:tc>
          <w:tcPr>
            <w:tcW w:w="4219" w:type="dxa"/>
          </w:tcPr>
          <w:p w14:paraId="13FAB2EF" w14:textId="18379DB9" w:rsidR="008307FA" w:rsidRDefault="00820840" w:rsidP="0092292C">
            <w:pPr>
              <w:jc w:val="both"/>
              <w:rPr>
                <w:rFonts w:ascii="Garamond" w:eastAsia="Calibri" w:hAnsi="Garamond" w:cs="Times New Roman"/>
                <w:sz w:val="22"/>
                <w:szCs w:val="22"/>
              </w:rPr>
            </w:pPr>
            <w:r>
              <w:rPr>
                <w:rFonts w:ascii="Garamond" w:eastAsia="Calibri" w:hAnsi="Garamond" w:cs="Times New Roman"/>
              </w:rPr>
              <w:t>Intézményi azonosító szám:</w:t>
            </w:r>
          </w:p>
        </w:tc>
        <w:tc>
          <w:tcPr>
            <w:tcW w:w="4701" w:type="dxa"/>
          </w:tcPr>
          <w:p w14:paraId="13AF3E43" w14:textId="2A688177" w:rsidR="008307FA" w:rsidRDefault="00820840" w:rsidP="00861865">
            <w:pPr>
              <w:jc w:val="both"/>
              <w:rPr>
                <w:rFonts w:ascii="Garamond" w:eastAsia="Calibri" w:hAnsi="Garamond" w:cs="Times New Roman"/>
                <w:b/>
                <w:sz w:val="22"/>
                <w:szCs w:val="22"/>
              </w:rPr>
            </w:pPr>
            <w:r>
              <w:rPr>
                <w:rFonts w:ascii="Garamond" w:eastAsia="Calibri" w:hAnsi="Garamond" w:cs="Times New Roman"/>
                <w:b/>
              </w:rPr>
              <w:t>FI12904</w:t>
            </w:r>
          </w:p>
        </w:tc>
      </w:tr>
      <w:tr w:rsidR="008307FA" w:rsidRPr="00AC4BC2" w14:paraId="59ED483B" w14:textId="77777777" w:rsidTr="00861865">
        <w:tc>
          <w:tcPr>
            <w:tcW w:w="4219" w:type="dxa"/>
          </w:tcPr>
          <w:p w14:paraId="6C97DB0A" w14:textId="77777777" w:rsidR="008307FA" w:rsidRDefault="008307FA" w:rsidP="0092292C">
            <w:pPr>
              <w:jc w:val="both"/>
              <w:rPr>
                <w:rFonts w:ascii="Garamond" w:eastAsia="Calibri" w:hAnsi="Garamond" w:cs="Times New Roman"/>
                <w:sz w:val="22"/>
                <w:szCs w:val="22"/>
              </w:rPr>
            </w:pPr>
            <w:r w:rsidRPr="00AC4BC2">
              <w:rPr>
                <w:rFonts w:ascii="Garamond" w:eastAsia="Calibri" w:hAnsi="Garamond" w:cs="Times New Roman"/>
              </w:rPr>
              <w:t>Adatkezelő székhelye:</w:t>
            </w:r>
          </w:p>
        </w:tc>
        <w:tc>
          <w:tcPr>
            <w:tcW w:w="4701" w:type="dxa"/>
          </w:tcPr>
          <w:p w14:paraId="18BB064C" w14:textId="0D04B73C" w:rsidR="008307FA" w:rsidRDefault="00B41153" w:rsidP="0092292C">
            <w:pPr>
              <w:jc w:val="both"/>
              <w:rPr>
                <w:rFonts w:ascii="Garamond" w:eastAsia="Calibri" w:hAnsi="Garamond" w:cs="Times New Roman"/>
                <w:b/>
                <w:sz w:val="22"/>
                <w:szCs w:val="22"/>
              </w:rPr>
            </w:pPr>
            <w:r w:rsidRPr="00B41153">
              <w:rPr>
                <w:rFonts w:ascii="Garamond" w:eastAsia="Calibri" w:hAnsi="Garamond" w:cs="Times New Roman"/>
                <w:b/>
              </w:rPr>
              <w:t>1034 Budapest, Bécsi út 96/B</w:t>
            </w:r>
            <w:r w:rsidR="00467AC8">
              <w:rPr>
                <w:rFonts w:ascii="Garamond" w:eastAsia="Calibri" w:hAnsi="Garamond" w:cs="Times New Roman"/>
                <w:b/>
              </w:rPr>
              <w:t>.</w:t>
            </w:r>
          </w:p>
        </w:tc>
      </w:tr>
      <w:tr w:rsidR="008307FA" w:rsidRPr="00AC4BC2" w14:paraId="796FED9E" w14:textId="77777777" w:rsidTr="00861865">
        <w:tc>
          <w:tcPr>
            <w:tcW w:w="4219" w:type="dxa"/>
          </w:tcPr>
          <w:p w14:paraId="7EF8E93B" w14:textId="77777777" w:rsidR="008307FA" w:rsidRPr="0067593A" w:rsidRDefault="008307FA" w:rsidP="0092292C">
            <w:pPr>
              <w:jc w:val="both"/>
              <w:rPr>
                <w:rFonts w:ascii="Garamond" w:eastAsia="Calibri" w:hAnsi="Garamond" w:cs="Times New Roman"/>
                <w:sz w:val="22"/>
                <w:szCs w:val="22"/>
              </w:rPr>
            </w:pPr>
            <w:r w:rsidRPr="0067593A">
              <w:rPr>
                <w:rFonts w:ascii="Garamond" w:eastAsia="Calibri" w:hAnsi="Garamond" w:cs="Times New Roman"/>
              </w:rPr>
              <w:t>Adatkezelő elektronikus címe:</w:t>
            </w:r>
          </w:p>
        </w:tc>
        <w:tc>
          <w:tcPr>
            <w:tcW w:w="4701" w:type="dxa"/>
          </w:tcPr>
          <w:p w14:paraId="2E18688E" w14:textId="44091A5C" w:rsidR="008307FA" w:rsidRPr="0067593A" w:rsidRDefault="00861865" w:rsidP="0092292C">
            <w:pPr>
              <w:jc w:val="both"/>
              <w:rPr>
                <w:rFonts w:ascii="Garamond" w:eastAsia="Calibri" w:hAnsi="Garamond" w:cs="Times New Roman"/>
                <w:b/>
                <w:sz w:val="22"/>
                <w:szCs w:val="22"/>
              </w:rPr>
            </w:pPr>
            <w:r w:rsidRPr="0067593A">
              <w:rPr>
                <w:rFonts w:ascii="Garamond" w:eastAsia="Calibri" w:hAnsi="Garamond" w:cs="Times New Roman"/>
                <w:b/>
              </w:rPr>
              <w:t>jog@uni-obuda.hu</w:t>
            </w:r>
          </w:p>
        </w:tc>
      </w:tr>
      <w:tr w:rsidR="00B41153" w:rsidRPr="00AC4BC2" w14:paraId="2F48E3DD" w14:textId="77777777" w:rsidTr="00861865">
        <w:tc>
          <w:tcPr>
            <w:tcW w:w="4219" w:type="dxa"/>
          </w:tcPr>
          <w:p w14:paraId="6EFD5BD3" w14:textId="264A5146" w:rsidR="00B41153" w:rsidRPr="00AC4BC2" w:rsidRDefault="00B41153" w:rsidP="00B41153">
            <w:pPr>
              <w:jc w:val="both"/>
              <w:rPr>
                <w:rFonts w:ascii="Garamond" w:eastAsia="Calibri" w:hAnsi="Garamond" w:cs="Times New Roman"/>
              </w:rPr>
            </w:pPr>
            <w:r w:rsidRPr="00AC4BC2">
              <w:rPr>
                <w:rFonts w:ascii="Garamond" w:eastAsia="Calibri" w:hAnsi="Garamond" w:cs="Times New Roman"/>
              </w:rPr>
              <w:t>Adatkezelő képviselője:</w:t>
            </w:r>
          </w:p>
        </w:tc>
        <w:tc>
          <w:tcPr>
            <w:tcW w:w="4701" w:type="dxa"/>
          </w:tcPr>
          <w:p w14:paraId="08B8A970" w14:textId="633C6099" w:rsidR="00B41153" w:rsidRDefault="00966103" w:rsidP="0092292C">
            <w:pPr>
              <w:jc w:val="both"/>
              <w:rPr>
                <w:rFonts w:ascii="Garamond" w:eastAsia="Calibri" w:hAnsi="Garamond" w:cs="Times New Roman"/>
                <w:b/>
              </w:rPr>
            </w:pPr>
            <w:r w:rsidRPr="00966103">
              <w:rPr>
                <w:rFonts w:ascii="Garamond" w:eastAsia="Calibri" w:hAnsi="Garamond" w:cs="Times New Roman"/>
                <w:b/>
              </w:rPr>
              <w:t>Prof. Dr. Kovács Levente rektor</w:t>
            </w:r>
          </w:p>
        </w:tc>
      </w:tr>
      <w:tr w:rsidR="008307FA" w:rsidRPr="00085FD9" w14:paraId="2B705E15" w14:textId="77777777" w:rsidTr="00861865">
        <w:tc>
          <w:tcPr>
            <w:tcW w:w="4219" w:type="dxa"/>
          </w:tcPr>
          <w:p w14:paraId="36C2767C" w14:textId="77777777" w:rsidR="008307FA" w:rsidRDefault="008307FA" w:rsidP="0092292C">
            <w:pPr>
              <w:jc w:val="both"/>
              <w:rPr>
                <w:rFonts w:ascii="Garamond" w:eastAsia="Calibri" w:hAnsi="Garamond" w:cs="Times New Roman"/>
                <w:sz w:val="22"/>
                <w:szCs w:val="22"/>
              </w:rPr>
            </w:pPr>
            <w:r>
              <w:rPr>
                <w:rFonts w:ascii="Garamond" w:eastAsia="Calibri" w:hAnsi="Garamond" w:cs="Times New Roman"/>
              </w:rPr>
              <w:t>Adatvédelmi tisztviselő:</w:t>
            </w:r>
          </w:p>
        </w:tc>
        <w:tc>
          <w:tcPr>
            <w:tcW w:w="4701" w:type="dxa"/>
          </w:tcPr>
          <w:p w14:paraId="3778AC22" w14:textId="47CDDFE4" w:rsidR="008307FA" w:rsidRDefault="00B17A1F" w:rsidP="0092292C">
            <w:pPr>
              <w:jc w:val="both"/>
              <w:rPr>
                <w:rFonts w:ascii="Garamond" w:eastAsia="Calibri" w:hAnsi="Garamond" w:cs="Times New Roman"/>
                <w:b/>
                <w:sz w:val="22"/>
                <w:szCs w:val="22"/>
              </w:rPr>
            </w:pPr>
            <w:r>
              <w:rPr>
                <w:rFonts w:ascii="Garamond" w:eastAsia="Calibri" w:hAnsi="Garamond" w:cs="Times New Roman"/>
                <w:b/>
              </w:rPr>
              <w:t>Bovard Kft. (info</w:t>
            </w:r>
            <w:r w:rsidR="008307FA">
              <w:rPr>
                <w:rFonts w:ascii="Garamond" w:eastAsia="Calibri" w:hAnsi="Garamond" w:cs="Times New Roman"/>
                <w:b/>
              </w:rPr>
              <w:t>@bovard.hu)</w:t>
            </w:r>
          </w:p>
        </w:tc>
      </w:tr>
    </w:tbl>
    <w:p w14:paraId="10D61B48" w14:textId="77777777" w:rsidR="008307FA" w:rsidRDefault="008307FA" w:rsidP="007128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4375BC7" w14:textId="6FF9FF81" w:rsidR="00A81EF8" w:rsidRDefault="00326B82" w:rsidP="00A81EF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</w:t>
      </w:r>
      <w:r w:rsidR="00CE0A85">
        <w:rPr>
          <w:rFonts w:ascii="Garamond" w:hAnsi="Garamond"/>
          <w:sz w:val="24"/>
          <w:szCs w:val="24"/>
        </w:rPr>
        <w:t>Adatkezelő</w:t>
      </w:r>
      <w:r w:rsidR="00A81EF8">
        <w:rPr>
          <w:rFonts w:ascii="Garamond" w:hAnsi="Garamond"/>
          <w:sz w:val="24"/>
          <w:szCs w:val="24"/>
        </w:rPr>
        <w:t>, mint</w:t>
      </w:r>
      <w:r w:rsidR="00A81EF8" w:rsidRPr="00A81EF8">
        <w:rPr>
          <w:rFonts w:ascii="Garamond" w:hAnsi="Garamond"/>
          <w:sz w:val="24"/>
          <w:szCs w:val="24"/>
        </w:rPr>
        <w:t xml:space="preserve"> felsőoktatási intézmény a nemzeti felsőoktatásról</w:t>
      </w:r>
      <w:r w:rsidR="00A81EF8">
        <w:rPr>
          <w:rFonts w:ascii="Garamond" w:hAnsi="Garamond"/>
          <w:sz w:val="24"/>
          <w:szCs w:val="24"/>
        </w:rPr>
        <w:t xml:space="preserve"> szóló</w:t>
      </w:r>
      <w:r w:rsidR="00A81EF8" w:rsidRPr="00A81EF8">
        <w:rPr>
          <w:rFonts w:ascii="Garamond" w:hAnsi="Garamond"/>
          <w:sz w:val="24"/>
          <w:szCs w:val="24"/>
        </w:rPr>
        <w:t xml:space="preserve"> 2011. évi CCIV. törvény</w:t>
      </w:r>
      <w:r w:rsidR="00A81EF8">
        <w:rPr>
          <w:rFonts w:ascii="Garamond" w:hAnsi="Garamond"/>
          <w:sz w:val="24"/>
          <w:szCs w:val="24"/>
        </w:rPr>
        <w:t xml:space="preserve">ben </w:t>
      </w:r>
      <w:r w:rsidR="00590080">
        <w:rPr>
          <w:rFonts w:ascii="Garamond" w:hAnsi="Garamond"/>
          <w:sz w:val="24"/>
          <w:szCs w:val="24"/>
        </w:rPr>
        <w:t xml:space="preserve">(a továbbiakban: </w:t>
      </w:r>
      <w:proofErr w:type="spellStart"/>
      <w:r w:rsidR="00590080">
        <w:rPr>
          <w:rFonts w:ascii="Garamond" w:hAnsi="Garamond"/>
          <w:sz w:val="24"/>
          <w:szCs w:val="24"/>
        </w:rPr>
        <w:t>Nftv</w:t>
      </w:r>
      <w:proofErr w:type="spellEnd"/>
      <w:r w:rsidR="00590080">
        <w:rPr>
          <w:rFonts w:ascii="Garamond" w:hAnsi="Garamond"/>
          <w:sz w:val="24"/>
          <w:szCs w:val="24"/>
        </w:rPr>
        <w:t xml:space="preserve">.) </w:t>
      </w:r>
      <w:r w:rsidR="00A81EF8">
        <w:rPr>
          <w:rFonts w:ascii="Garamond" w:hAnsi="Garamond"/>
          <w:sz w:val="24"/>
          <w:szCs w:val="24"/>
        </w:rPr>
        <w:t>meghatározottak</w:t>
      </w:r>
      <w:r w:rsidR="00A81EF8" w:rsidRPr="00A81EF8">
        <w:rPr>
          <w:rFonts w:ascii="Garamond" w:hAnsi="Garamond"/>
          <w:sz w:val="24"/>
          <w:szCs w:val="24"/>
        </w:rPr>
        <w:t xml:space="preserve"> szerint </w:t>
      </w:r>
      <w:r w:rsidR="00D26DA9">
        <w:rPr>
          <w:rFonts w:ascii="Garamond" w:hAnsi="Garamond"/>
          <w:sz w:val="24"/>
          <w:szCs w:val="24"/>
        </w:rPr>
        <w:t>–</w:t>
      </w:r>
      <w:r w:rsidR="00A81EF8" w:rsidRPr="00A81EF8">
        <w:rPr>
          <w:rFonts w:ascii="Garamond" w:hAnsi="Garamond"/>
          <w:sz w:val="24"/>
          <w:szCs w:val="24"/>
        </w:rPr>
        <w:t xml:space="preserve"> az oktatás, a tudományos kutatás, a művészeti alkotótevékenység mint alaptevékenység folytatására </w:t>
      </w:r>
      <w:r w:rsidR="00D26DA9">
        <w:rPr>
          <w:rFonts w:ascii="Garamond" w:hAnsi="Garamond"/>
          <w:sz w:val="24"/>
          <w:szCs w:val="24"/>
        </w:rPr>
        <w:t>–</w:t>
      </w:r>
      <w:r w:rsidR="00A81EF8" w:rsidRPr="00A81EF8">
        <w:rPr>
          <w:rFonts w:ascii="Garamond" w:hAnsi="Garamond"/>
          <w:sz w:val="24"/>
          <w:szCs w:val="24"/>
        </w:rPr>
        <w:t xml:space="preserve"> létesített szervezet</w:t>
      </w:r>
      <w:r w:rsidR="00B560A0">
        <w:rPr>
          <w:rFonts w:ascii="Garamond" w:hAnsi="Garamond"/>
          <w:sz w:val="24"/>
          <w:szCs w:val="24"/>
        </w:rPr>
        <w:t>.</w:t>
      </w:r>
      <w:r w:rsidR="00590080">
        <w:rPr>
          <w:rStyle w:val="Lbjegyzet-hivatkozs"/>
          <w:rFonts w:ascii="Garamond" w:hAnsi="Garamond"/>
          <w:sz w:val="24"/>
          <w:szCs w:val="24"/>
        </w:rPr>
        <w:footnoteReference w:id="1"/>
      </w:r>
      <w:r w:rsidR="00B560A0">
        <w:rPr>
          <w:rFonts w:ascii="Garamond" w:hAnsi="Garamond"/>
          <w:sz w:val="24"/>
          <w:szCs w:val="24"/>
        </w:rPr>
        <w:t xml:space="preserve"> </w:t>
      </w:r>
      <w:r w:rsidR="00590080">
        <w:rPr>
          <w:rFonts w:ascii="Garamond" w:hAnsi="Garamond"/>
          <w:sz w:val="24"/>
          <w:szCs w:val="24"/>
        </w:rPr>
        <w:t>Az Adatkezelő mint</w:t>
      </w:r>
      <w:r w:rsidR="00590080" w:rsidRPr="00590080">
        <w:rPr>
          <w:rFonts w:ascii="Garamond" w:hAnsi="Garamond"/>
          <w:sz w:val="24"/>
          <w:szCs w:val="24"/>
        </w:rPr>
        <w:t xml:space="preserve"> felsőoktatási intézmény az alaptevékenységéből származó szellemi értékek közösségi célú megismertetésével hozzájárul a térsége társadalmi fejlődéséhez.</w:t>
      </w:r>
      <w:r w:rsidR="00590080">
        <w:rPr>
          <w:rStyle w:val="Lbjegyzet-hivatkozs"/>
          <w:rFonts w:ascii="Garamond" w:hAnsi="Garamond"/>
          <w:sz w:val="24"/>
          <w:szCs w:val="24"/>
        </w:rPr>
        <w:footnoteReference w:id="2"/>
      </w:r>
      <w:r w:rsidR="00590080">
        <w:rPr>
          <w:rFonts w:ascii="Garamond" w:hAnsi="Garamond"/>
          <w:sz w:val="24"/>
          <w:szCs w:val="24"/>
        </w:rPr>
        <w:t xml:space="preserve"> </w:t>
      </w:r>
      <w:r w:rsidR="00C06946">
        <w:rPr>
          <w:rFonts w:ascii="Garamond" w:hAnsi="Garamond"/>
          <w:sz w:val="24"/>
          <w:szCs w:val="24"/>
        </w:rPr>
        <w:t>Közfeladatainak ellátása</w:t>
      </w:r>
      <w:r w:rsidR="00CE0A85">
        <w:rPr>
          <w:rFonts w:ascii="Garamond" w:hAnsi="Garamond"/>
          <w:sz w:val="24"/>
          <w:szCs w:val="24"/>
        </w:rPr>
        <w:t xml:space="preserve">, végrehajtása során szükségszerűen felmerül személyes adatok kezelése. </w:t>
      </w:r>
    </w:p>
    <w:p w14:paraId="37D5729F" w14:textId="77777777" w:rsidR="00326B82" w:rsidRDefault="00326B82" w:rsidP="007128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0E14FDC" w14:textId="6465FE30" w:rsidR="00712812" w:rsidRPr="00417616" w:rsidRDefault="00215350" w:rsidP="007128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Adatkezelő</w:t>
      </w:r>
      <w:r w:rsidR="00712812" w:rsidRPr="00417616">
        <w:rPr>
          <w:rFonts w:ascii="Garamond" w:hAnsi="Garamond"/>
          <w:sz w:val="24"/>
          <w:szCs w:val="24"/>
        </w:rPr>
        <w:t xml:space="preserve"> a személyes adatokat valamennyi hatályos, de elsősorban az alábbi jogszabályok előírásai szerint kezeli:</w:t>
      </w:r>
    </w:p>
    <w:p w14:paraId="5EC14EF6" w14:textId="77777777" w:rsidR="00712812" w:rsidRPr="00417616" w:rsidRDefault="00712812" w:rsidP="007128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8FF1B5F" w14:textId="3B33199B" w:rsidR="00712812" w:rsidRPr="00417616" w:rsidRDefault="00AE59CF" w:rsidP="00712812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</w:t>
      </w:r>
      <w:r w:rsidR="00712812" w:rsidRPr="00417616">
        <w:rPr>
          <w:rFonts w:ascii="Garamond" w:hAnsi="Garamond"/>
          <w:sz w:val="24"/>
          <w:szCs w:val="24"/>
        </w:rPr>
        <w:t>információs önrendelkezési jogról és az információszabadságról szóló 2011. évi CXII. törvény (</w:t>
      </w:r>
      <w:r w:rsidR="00D26DA9">
        <w:rPr>
          <w:rFonts w:ascii="Garamond" w:hAnsi="Garamond"/>
          <w:sz w:val="24"/>
          <w:szCs w:val="24"/>
        </w:rPr>
        <w:t xml:space="preserve">a </w:t>
      </w:r>
      <w:r w:rsidR="00712812" w:rsidRPr="00417616">
        <w:rPr>
          <w:rFonts w:ascii="Garamond" w:hAnsi="Garamond"/>
          <w:sz w:val="24"/>
          <w:szCs w:val="24"/>
        </w:rPr>
        <w:t>továbbiakban</w:t>
      </w:r>
      <w:r w:rsidR="00D26DA9">
        <w:rPr>
          <w:rFonts w:ascii="Garamond" w:hAnsi="Garamond"/>
          <w:sz w:val="24"/>
          <w:szCs w:val="24"/>
        </w:rPr>
        <w:t>:</w:t>
      </w:r>
      <w:r w:rsidR="00712812" w:rsidRPr="00417616">
        <w:rPr>
          <w:rFonts w:ascii="Garamond" w:hAnsi="Garamond"/>
          <w:sz w:val="24"/>
          <w:szCs w:val="24"/>
        </w:rPr>
        <w:t xml:space="preserve"> </w:t>
      </w:r>
      <w:proofErr w:type="spellStart"/>
      <w:r w:rsidR="00712812" w:rsidRPr="00417616">
        <w:rPr>
          <w:rFonts w:ascii="Garamond" w:hAnsi="Garamond"/>
          <w:sz w:val="24"/>
          <w:szCs w:val="24"/>
        </w:rPr>
        <w:t>Infotv</w:t>
      </w:r>
      <w:proofErr w:type="spellEnd"/>
      <w:r w:rsidR="00712812" w:rsidRPr="00417616">
        <w:rPr>
          <w:rFonts w:ascii="Garamond" w:hAnsi="Garamond"/>
          <w:sz w:val="24"/>
          <w:szCs w:val="24"/>
        </w:rPr>
        <w:t xml:space="preserve">.), </w:t>
      </w:r>
    </w:p>
    <w:p w14:paraId="6B95653A" w14:textId="7893FC1C" w:rsidR="00712812" w:rsidRDefault="00712812" w:rsidP="00D26DA9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7616">
        <w:rPr>
          <w:rFonts w:ascii="Garamond" w:hAnsi="Garamond"/>
          <w:sz w:val="24"/>
          <w:szCs w:val="24"/>
        </w:rPr>
        <w:t xml:space="preserve">az Európai Parlament és a Tanács (EU) 2016/679 rendelete a természetes személyeknek a személyes adatok kezelése tekintetében történő védelméről és az ilyen adatok szabad áramlásáról, valamint a 95/46/EK </w:t>
      </w:r>
      <w:r w:rsidR="00631D48">
        <w:rPr>
          <w:rFonts w:ascii="Garamond" w:hAnsi="Garamond"/>
          <w:sz w:val="24"/>
          <w:szCs w:val="24"/>
        </w:rPr>
        <w:t>irányelv</w:t>
      </w:r>
      <w:r w:rsidRPr="00417616">
        <w:rPr>
          <w:rFonts w:ascii="Garamond" w:hAnsi="Garamond"/>
          <w:sz w:val="24"/>
          <w:szCs w:val="24"/>
        </w:rPr>
        <w:t xml:space="preserve"> hatályon kívül helyezéséről (általános adatvédelmi rendelet</w:t>
      </w:r>
      <w:r w:rsidR="00D26DA9">
        <w:rPr>
          <w:rFonts w:ascii="Garamond" w:hAnsi="Garamond"/>
          <w:sz w:val="24"/>
          <w:szCs w:val="24"/>
        </w:rPr>
        <w:t xml:space="preserve">; a </w:t>
      </w:r>
      <w:r w:rsidRPr="00417616">
        <w:rPr>
          <w:rFonts w:ascii="Garamond" w:hAnsi="Garamond"/>
          <w:sz w:val="24"/>
          <w:szCs w:val="24"/>
        </w:rPr>
        <w:t>továbbiakban: Rendelet vagy GDPR)</w:t>
      </w:r>
      <w:r w:rsidR="00D26DA9">
        <w:rPr>
          <w:rFonts w:ascii="Garamond" w:hAnsi="Garamond"/>
          <w:sz w:val="24"/>
          <w:szCs w:val="24"/>
        </w:rPr>
        <w:t>.</w:t>
      </w:r>
    </w:p>
    <w:p w14:paraId="603BA951" w14:textId="77777777" w:rsidR="00D26DA9" w:rsidRPr="002D1A21" w:rsidRDefault="00D26DA9" w:rsidP="00D26DA9">
      <w:pPr>
        <w:pStyle w:val="Listaszerbekezds"/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D5959BB" w14:textId="75E4AA43" w:rsidR="00712812" w:rsidRDefault="00215350" w:rsidP="007128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Adatkezelő</w:t>
      </w:r>
      <w:r w:rsidR="00712812" w:rsidRPr="00417616">
        <w:rPr>
          <w:rFonts w:ascii="Garamond" w:hAnsi="Garamond"/>
          <w:sz w:val="24"/>
          <w:szCs w:val="24"/>
        </w:rPr>
        <w:t xml:space="preserve"> a személyes adatokat bizalmasan kezeli, az adatok megőrzése érdekében megtesz minden az adattároláshoz, adatkezeléshez kapcsolódó informatikai és egyéb biztonságos adatkezelést elősegítő technikai és szervezési intézkedést.</w:t>
      </w:r>
    </w:p>
    <w:p w14:paraId="6064B6E3" w14:textId="12C907B2" w:rsidR="00C10CC8" w:rsidRDefault="00C10CC8" w:rsidP="00712812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89439CB" w14:textId="77777777" w:rsidR="004B1829" w:rsidRPr="004B1829" w:rsidRDefault="004B1829" w:rsidP="004B182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B1829">
        <w:rPr>
          <w:rFonts w:ascii="Garamond" w:hAnsi="Garamond"/>
          <w:b/>
          <w:bCs/>
          <w:sz w:val="24"/>
          <w:szCs w:val="24"/>
        </w:rPr>
        <w:t>Fogalmak</w:t>
      </w:r>
    </w:p>
    <w:p w14:paraId="497A14A9" w14:textId="77777777" w:rsidR="004B1829" w:rsidRPr="004B1829" w:rsidRDefault="004B1829" w:rsidP="004B1829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6B777128" w14:textId="77777777" w:rsidR="004B1829" w:rsidRPr="004B1829" w:rsidRDefault="004B1829" w:rsidP="004B182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1829">
        <w:rPr>
          <w:rFonts w:ascii="Garamond" w:hAnsi="Garamond"/>
          <w:sz w:val="24"/>
          <w:szCs w:val="24"/>
        </w:rPr>
        <w:t xml:space="preserve">A jelen tájékoztató fogalmi rendszere megegyezik a Rendelet 4. cikkében meghatározott értelmező fogalommagyarázataival, illetve bizonyos pontokban kiegészítetten az </w:t>
      </w:r>
      <w:proofErr w:type="spellStart"/>
      <w:r w:rsidRPr="004B1829">
        <w:rPr>
          <w:rFonts w:ascii="Garamond" w:hAnsi="Garamond"/>
          <w:sz w:val="24"/>
          <w:szCs w:val="24"/>
        </w:rPr>
        <w:t>Infotv</w:t>
      </w:r>
      <w:proofErr w:type="spellEnd"/>
      <w:r w:rsidRPr="004B1829">
        <w:rPr>
          <w:rFonts w:ascii="Garamond" w:hAnsi="Garamond"/>
          <w:sz w:val="24"/>
          <w:szCs w:val="24"/>
        </w:rPr>
        <w:t>. 3. § értelmező rendelkezéseivel.</w:t>
      </w:r>
    </w:p>
    <w:p w14:paraId="603CFC99" w14:textId="77777777" w:rsidR="004B1829" w:rsidRPr="004B1829" w:rsidRDefault="004B1829" w:rsidP="004B182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EB3572B" w14:textId="77777777" w:rsidR="004B1829" w:rsidRPr="004B1829" w:rsidRDefault="004B1829" w:rsidP="004B182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1829">
        <w:rPr>
          <w:rFonts w:ascii="Garamond" w:hAnsi="Garamond"/>
          <w:sz w:val="24"/>
          <w:szCs w:val="24"/>
        </w:rPr>
        <w:t>Amikor a jelen tájékoztató adatokról, vagy adatkezelésről rendelkezik, azon személyes adatokat,</w:t>
      </w:r>
    </w:p>
    <w:p w14:paraId="6123E170" w14:textId="77777777" w:rsidR="004B1829" w:rsidRPr="004B1829" w:rsidRDefault="004B1829" w:rsidP="004B1829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B1829">
        <w:rPr>
          <w:rFonts w:ascii="Garamond" w:hAnsi="Garamond"/>
          <w:sz w:val="24"/>
          <w:szCs w:val="24"/>
        </w:rPr>
        <w:t>illetve ezek kezelését kell érteni.</w:t>
      </w:r>
    </w:p>
    <w:p w14:paraId="47D437EB" w14:textId="77777777" w:rsidR="00712812" w:rsidRPr="00417616" w:rsidRDefault="00712812" w:rsidP="00AE59CF">
      <w:pPr>
        <w:spacing w:after="0" w:line="240" w:lineRule="auto"/>
        <w:rPr>
          <w:rFonts w:ascii="Garamond" w:hAnsi="Garamond"/>
          <w:sz w:val="24"/>
          <w:szCs w:val="24"/>
          <w:u w:val="single"/>
        </w:rPr>
      </w:pPr>
    </w:p>
    <w:p w14:paraId="33721C2C" w14:textId="77777777" w:rsidR="00712812" w:rsidRDefault="00712812" w:rsidP="0071281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*****</w:t>
      </w:r>
    </w:p>
    <w:p w14:paraId="3BAF89BE" w14:textId="77777777" w:rsidR="005B6BB9" w:rsidRDefault="005B6BB9" w:rsidP="005B6BB9">
      <w:pPr>
        <w:spacing w:after="0" w:line="240" w:lineRule="auto"/>
        <w:jc w:val="both"/>
        <w:rPr>
          <w:rFonts w:ascii="Garamond" w:hAnsi="Garamond"/>
          <w:b/>
          <w:sz w:val="24"/>
          <w:szCs w:val="24"/>
          <w:u w:val="single"/>
        </w:rPr>
      </w:pPr>
      <w:bookmarkStart w:id="3" w:name="_Toc514248911"/>
      <w:bookmarkEnd w:id="1"/>
      <w:bookmarkEnd w:id="2"/>
    </w:p>
    <w:bookmarkEnd w:id="3"/>
    <w:p w14:paraId="47F263D8" w14:textId="47B731DC" w:rsidR="00A07147" w:rsidRPr="008807D9" w:rsidRDefault="00A07147" w:rsidP="002C53A2">
      <w:pPr>
        <w:pStyle w:val="Cmsor1"/>
        <w:spacing w:before="0" w:line="240" w:lineRule="auto"/>
        <w:jc w:val="both"/>
        <w:rPr>
          <w:rFonts w:ascii="Garamond" w:eastAsia="Calibri" w:hAnsi="Garamond"/>
          <w:b w:val="0"/>
          <w:bCs w:val="0"/>
          <w:color w:val="auto"/>
          <w:sz w:val="24"/>
          <w:szCs w:val="24"/>
        </w:rPr>
      </w:pPr>
      <w:r w:rsidRPr="002C53A2">
        <w:rPr>
          <w:rFonts w:ascii="Garamond" w:eastAsia="Calibri" w:hAnsi="Garamond"/>
          <w:color w:val="auto"/>
          <w:sz w:val="24"/>
          <w:szCs w:val="24"/>
          <w:u w:val="single"/>
        </w:rPr>
        <w:lastRenderedPageBreak/>
        <w:t>II. ADATKEZELÉSI CÉL</w:t>
      </w:r>
      <w:r w:rsidR="00FE1BB2" w:rsidRPr="002C53A2">
        <w:rPr>
          <w:rFonts w:ascii="Garamond" w:eastAsia="Calibri" w:hAnsi="Garamond"/>
          <w:color w:val="auto"/>
          <w:sz w:val="24"/>
          <w:szCs w:val="24"/>
          <w:u w:val="single"/>
        </w:rPr>
        <w:t>:</w:t>
      </w:r>
      <w:r w:rsidR="008807D9">
        <w:rPr>
          <w:rFonts w:ascii="Garamond" w:eastAsia="Calibri" w:hAnsi="Garamond"/>
          <w:b w:val="0"/>
          <w:bCs w:val="0"/>
          <w:color w:val="auto"/>
          <w:sz w:val="24"/>
          <w:szCs w:val="24"/>
        </w:rPr>
        <w:t xml:space="preserve"> </w:t>
      </w:r>
      <w:r w:rsidR="001C7A0B" w:rsidRPr="001C7A0B">
        <w:rPr>
          <w:rFonts w:ascii="Garamond" w:eastAsia="Calibri" w:hAnsi="Garamond"/>
          <w:color w:val="auto"/>
          <w:sz w:val="24"/>
          <w:szCs w:val="24"/>
        </w:rPr>
        <w:t>Lehetséges résztvevők kiválasztása, a</w:t>
      </w:r>
      <w:r w:rsidR="008807D9" w:rsidRPr="001C7A0B">
        <w:rPr>
          <w:rFonts w:ascii="Garamond" w:eastAsia="Calibri" w:hAnsi="Garamond"/>
          <w:color w:val="auto"/>
          <w:sz w:val="24"/>
          <w:szCs w:val="24"/>
        </w:rPr>
        <w:t xml:space="preserve"> rendezvényre történő regisztráció</w:t>
      </w:r>
    </w:p>
    <w:p w14:paraId="02C33095" w14:textId="152B80E6" w:rsidR="00E064E2" w:rsidRDefault="00E064E2" w:rsidP="00E064E2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422EA901" w14:textId="7ECC3BD4" w:rsidR="0010503F" w:rsidRDefault="001C7A0B" w:rsidP="00B476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Tudatos Nőkért Alapítvány (</w:t>
      </w:r>
      <w:r w:rsidR="00916314">
        <w:rPr>
          <w:rFonts w:ascii="Garamond" w:hAnsi="Garamond"/>
          <w:sz w:val="24"/>
          <w:szCs w:val="24"/>
        </w:rPr>
        <w:t xml:space="preserve">székhely: </w:t>
      </w:r>
      <w:r w:rsidR="007B0CBA">
        <w:rPr>
          <w:rFonts w:ascii="Garamond" w:hAnsi="Garamond"/>
          <w:sz w:val="24"/>
          <w:szCs w:val="24"/>
        </w:rPr>
        <w:t>2036 Érd, Ezerjó utca 15.</w:t>
      </w:r>
      <w:r w:rsidR="00916314">
        <w:rPr>
          <w:rFonts w:ascii="Garamond" w:hAnsi="Garamond"/>
          <w:sz w:val="24"/>
          <w:szCs w:val="24"/>
        </w:rPr>
        <w:t>; a továbbiakban: Alapítvány</w:t>
      </w:r>
      <w:r w:rsidR="007B0CBA">
        <w:rPr>
          <w:rFonts w:ascii="Garamond" w:hAnsi="Garamond"/>
          <w:sz w:val="24"/>
          <w:szCs w:val="24"/>
        </w:rPr>
        <w:t>) „</w:t>
      </w:r>
      <w:r w:rsidR="007B0CBA" w:rsidRPr="007B0CBA">
        <w:rPr>
          <w:rFonts w:ascii="Garamond" w:hAnsi="Garamond"/>
          <w:sz w:val="24"/>
          <w:szCs w:val="24"/>
        </w:rPr>
        <w:t xml:space="preserve">Tudatos Nők Napja és Díjátadó </w:t>
      </w:r>
      <w:proofErr w:type="spellStart"/>
      <w:r w:rsidR="007B0CBA" w:rsidRPr="007B0CBA">
        <w:rPr>
          <w:rFonts w:ascii="Garamond" w:hAnsi="Garamond"/>
          <w:sz w:val="24"/>
          <w:szCs w:val="24"/>
        </w:rPr>
        <w:t>powered</w:t>
      </w:r>
      <w:proofErr w:type="spellEnd"/>
      <w:r w:rsidR="007B0CBA" w:rsidRPr="007B0CBA">
        <w:rPr>
          <w:rFonts w:ascii="Garamond" w:hAnsi="Garamond"/>
          <w:sz w:val="24"/>
          <w:szCs w:val="24"/>
        </w:rPr>
        <w:t xml:space="preserve"> </w:t>
      </w:r>
      <w:proofErr w:type="spellStart"/>
      <w:r w:rsidR="007B0CBA" w:rsidRPr="007B0CBA">
        <w:rPr>
          <w:rFonts w:ascii="Garamond" w:hAnsi="Garamond"/>
          <w:sz w:val="24"/>
          <w:szCs w:val="24"/>
        </w:rPr>
        <w:t>by</w:t>
      </w:r>
      <w:proofErr w:type="spellEnd"/>
      <w:r w:rsidR="007B0CBA" w:rsidRPr="007B0CBA">
        <w:rPr>
          <w:rFonts w:ascii="Garamond" w:hAnsi="Garamond"/>
          <w:sz w:val="24"/>
          <w:szCs w:val="24"/>
        </w:rPr>
        <w:t xml:space="preserve"> Hungarikum Biztosítási Alkusz Zrt.</w:t>
      </w:r>
      <w:r w:rsidR="007B0CBA">
        <w:rPr>
          <w:rFonts w:ascii="Garamond" w:hAnsi="Garamond"/>
          <w:sz w:val="24"/>
          <w:szCs w:val="24"/>
        </w:rPr>
        <w:t>” elnevezéssel rendezvényt szervez</w:t>
      </w:r>
      <w:r w:rsidR="003970E5">
        <w:rPr>
          <w:rFonts w:ascii="Garamond" w:hAnsi="Garamond"/>
          <w:sz w:val="24"/>
          <w:szCs w:val="24"/>
        </w:rPr>
        <w:t>, mely</w:t>
      </w:r>
      <w:r w:rsidR="007B0CBA" w:rsidRPr="007B0CBA">
        <w:rPr>
          <w:rFonts w:ascii="Garamond" w:hAnsi="Garamond"/>
          <w:sz w:val="24"/>
          <w:szCs w:val="24"/>
        </w:rPr>
        <w:t xml:space="preserve"> 2025. április 11-én kerül megrendezésre a Margitszigeti </w:t>
      </w:r>
      <w:proofErr w:type="spellStart"/>
      <w:r w:rsidR="007B0CBA" w:rsidRPr="007B0CBA">
        <w:rPr>
          <w:rFonts w:ascii="Garamond" w:hAnsi="Garamond"/>
          <w:sz w:val="24"/>
          <w:szCs w:val="24"/>
        </w:rPr>
        <w:t>Ensana</w:t>
      </w:r>
      <w:proofErr w:type="spellEnd"/>
      <w:r w:rsidR="007B0CBA" w:rsidRPr="007B0CBA">
        <w:rPr>
          <w:rFonts w:ascii="Garamond" w:hAnsi="Garamond"/>
          <w:sz w:val="24"/>
          <w:szCs w:val="24"/>
        </w:rPr>
        <w:t xml:space="preserve"> Hotelben</w:t>
      </w:r>
      <w:r w:rsidR="003970E5">
        <w:rPr>
          <w:rFonts w:ascii="Garamond" w:hAnsi="Garamond"/>
          <w:sz w:val="24"/>
          <w:szCs w:val="24"/>
        </w:rPr>
        <w:t xml:space="preserve"> (a továbbiakban: Rendezvény). A Rendezvény célja, hogy </w:t>
      </w:r>
      <w:r w:rsidR="003970E5" w:rsidRPr="00916314">
        <w:rPr>
          <w:rFonts w:ascii="Garamond" w:hAnsi="Garamond"/>
          <w:sz w:val="24"/>
          <w:szCs w:val="24"/>
        </w:rPr>
        <w:t xml:space="preserve">támogassa </w:t>
      </w:r>
      <w:r w:rsidR="00A94B3C">
        <w:rPr>
          <w:rFonts w:ascii="Garamond" w:hAnsi="Garamond"/>
          <w:sz w:val="24"/>
          <w:szCs w:val="24"/>
        </w:rPr>
        <w:t xml:space="preserve">a </w:t>
      </w:r>
      <w:r w:rsidR="003970E5" w:rsidRPr="00916314">
        <w:rPr>
          <w:rFonts w:ascii="Garamond" w:hAnsi="Garamond"/>
          <w:sz w:val="24"/>
          <w:szCs w:val="24"/>
        </w:rPr>
        <w:t xml:space="preserve">családi minták felismerését és megtörését, valamint inspirációt nyújtson </w:t>
      </w:r>
      <w:r w:rsidR="00A94B3C">
        <w:rPr>
          <w:rFonts w:ascii="Garamond" w:hAnsi="Garamond"/>
          <w:sz w:val="24"/>
          <w:szCs w:val="24"/>
        </w:rPr>
        <w:t xml:space="preserve">a Rendezvényen </w:t>
      </w:r>
      <w:r w:rsidR="008F3E9F">
        <w:rPr>
          <w:rFonts w:ascii="Garamond" w:hAnsi="Garamond"/>
          <w:sz w:val="24"/>
          <w:szCs w:val="24"/>
        </w:rPr>
        <w:t xml:space="preserve">előadást tartó női </w:t>
      </w:r>
      <w:r w:rsidR="003970E5" w:rsidRPr="00916314">
        <w:rPr>
          <w:rFonts w:ascii="Garamond" w:hAnsi="Garamond"/>
          <w:sz w:val="24"/>
          <w:szCs w:val="24"/>
        </w:rPr>
        <w:t>példaképek által</w:t>
      </w:r>
      <w:r w:rsidR="008F3E9F">
        <w:rPr>
          <w:rFonts w:ascii="Garamond" w:hAnsi="Garamond"/>
          <w:sz w:val="24"/>
          <w:szCs w:val="24"/>
        </w:rPr>
        <w:t>,</w:t>
      </w:r>
      <w:r w:rsidR="00916314" w:rsidRPr="00916314">
        <w:rPr>
          <w:rFonts w:ascii="Garamond" w:hAnsi="Garamond"/>
          <w:sz w:val="24"/>
          <w:szCs w:val="24"/>
        </w:rPr>
        <w:t xml:space="preserve"> ennek során kiemelt fókuszt helyez</w:t>
      </w:r>
      <w:r w:rsidR="008F3E9F">
        <w:rPr>
          <w:rFonts w:ascii="Garamond" w:hAnsi="Garamond"/>
          <w:sz w:val="24"/>
          <w:szCs w:val="24"/>
        </w:rPr>
        <w:t>ve</w:t>
      </w:r>
      <w:r w:rsidR="00916314" w:rsidRPr="00916314">
        <w:rPr>
          <w:rFonts w:ascii="Garamond" w:hAnsi="Garamond"/>
          <w:sz w:val="24"/>
          <w:szCs w:val="24"/>
        </w:rPr>
        <w:t xml:space="preserve"> a fiatal női generáció </w:t>
      </w:r>
      <w:proofErr w:type="spellStart"/>
      <w:r w:rsidR="00916314" w:rsidRPr="00916314">
        <w:rPr>
          <w:rFonts w:ascii="Garamond" w:hAnsi="Garamond"/>
          <w:sz w:val="24"/>
          <w:szCs w:val="24"/>
        </w:rPr>
        <w:t>edukálására</w:t>
      </w:r>
      <w:proofErr w:type="spellEnd"/>
      <w:r w:rsidR="00916314" w:rsidRPr="00916314">
        <w:rPr>
          <w:rFonts w:ascii="Garamond" w:hAnsi="Garamond"/>
          <w:sz w:val="24"/>
          <w:szCs w:val="24"/>
        </w:rPr>
        <w:t>.</w:t>
      </w:r>
    </w:p>
    <w:p w14:paraId="5E0CE3DD" w14:textId="77777777" w:rsidR="0010503F" w:rsidRDefault="0010503F" w:rsidP="00B476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C82FADD" w14:textId="4ABD02FB" w:rsidR="001C7A0B" w:rsidRDefault="0010503F" w:rsidP="00B476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Rendezvénnyel kapcsolatban felmerülő adatkezelések tekintetében az Alapítvány önálló adatkezelőként jár el. A Rendezvényre is kiterjedő adatkezelési tájékoztató itt érhető el: </w:t>
      </w:r>
      <w:hyperlink r:id="rId11" w:history="1">
        <w:r w:rsidR="005830BC" w:rsidRPr="00CB6FF4">
          <w:rPr>
            <w:rStyle w:val="Hiperhivatkozs"/>
            <w:rFonts w:ascii="Garamond" w:hAnsi="Garamond"/>
            <w:sz w:val="24"/>
            <w:szCs w:val="24"/>
          </w:rPr>
          <w:t>https://www.tudatosnoknapja.hu/wp-content/uploads/2025/03/Adatkezelesi-Tajekoztato.pdf</w:t>
        </w:r>
      </w:hyperlink>
      <w:r w:rsidR="005830BC">
        <w:rPr>
          <w:rFonts w:ascii="Garamond" w:hAnsi="Garamond"/>
          <w:sz w:val="24"/>
          <w:szCs w:val="24"/>
        </w:rPr>
        <w:t xml:space="preserve">. </w:t>
      </w:r>
    </w:p>
    <w:p w14:paraId="7FD3E97D" w14:textId="77777777" w:rsidR="00916314" w:rsidRDefault="00916314" w:rsidP="00B476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36F71CC" w14:textId="7720DF02" w:rsidR="00916314" w:rsidRDefault="00916314" w:rsidP="00B476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Az Egyetem az Alapítvánnyal együttműködési megállapodást kötött, mely alapján 30 tehetséges női hallgató</w:t>
      </w:r>
      <w:r w:rsidR="00DB4CEE">
        <w:rPr>
          <w:rFonts w:ascii="Garamond" w:hAnsi="Garamond"/>
          <w:sz w:val="24"/>
          <w:szCs w:val="24"/>
        </w:rPr>
        <w:t>ja ingyenesen részt vehet a Rendezvényen. A lehetséges résztvevők kiválasztása</w:t>
      </w:r>
      <w:r w:rsidR="005830BC">
        <w:rPr>
          <w:rFonts w:ascii="Garamond" w:hAnsi="Garamond"/>
          <w:sz w:val="24"/>
          <w:szCs w:val="24"/>
        </w:rPr>
        <w:t>, N</w:t>
      </w:r>
      <w:r w:rsidR="008F3E9F">
        <w:rPr>
          <w:rFonts w:ascii="Garamond" w:hAnsi="Garamond"/>
          <w:sz w:val="24"/>
          <w:szCs w:val="24"/>
        </w:rPr>
        <w:t>EPTUN</w:t>
      </w:r>
      <w:r w:rsidR="005830BC">
        <w:rPr>
          <w:rFonts w:ascii="Garamond" w:hAnsi="Garamond"/>
          <w:sz w:val="24"/>
          <w:szCs w:val="24"/>
        </w:rPr>
        <w:t xml:space="preserve"> üzenetben történő megkeresése</w:t>
      </w:r>
      <w:r w:rsidR="00DB4CEE">
        <w:rPr>
          <w:rFonts w:ascii="Garamond" w:hAnsi="Garamond"/>
          <w:sz w:val="24"/>
          <w:szCs w:val="24"/>
        </w:rPr>
        <w:t xml:space="preserve"> és az előzetes regisztráció lebonyolítása az Egyetem </w:t>
      </w:r>
      <w:r w:rsidR="00C14E2F">
        <w:rPr>
          <w:rFonts w:ascii="Garamond" w:hAnsi="Garamond"/>
          <w:sz w:val="24"/>
          <w:szCs w:val="24"/>
        </w:rPr>
        <w:t xml:space="preserve">– ezen belül is a </w:t>
      </w:r>
      <w:r w:rsidR="00C14E2F" w:rsidRPr="007460F0">
        <w:rPr>
          <w:rFonts w:ascii="Garamond" w:hAnsi="Garamond"/>
          <w:sz w:val="24"/>
          <w:szCs w:val="24"/>
        </w:rPr>
        <w:t xml:space="preserve">Keleti Károly Gazdasági Kar (KGK) </w:t>
      </w:r>
      <w:r w:rsidR="00C14E2F">
        <w:rPr>
          <w:rFonts w:ascii="Garamond" w:hAnsi="Garamond"/>
          <w:sz w:val="24"/>
          <w:szCs w:val="24"/>
        </w:rPr>
        <w:t xml:space="preserve">– </w:t>
      </w:r>
      <w:r w:rsidR="00DB4CEE">
        <w:rPr>
          <w:rFonts w:ascii="Garamond" w:hAnsi="Garamond"/>
          <w:sz w:val="24"/>
          <w:szCs w:val="24"/>
        </w:rPr>
        <w:t xml:space="preserve">feladata. Az Egyetem a regisztráció során gyűjtött adatokat átadja az Alapítványnak, mely a Rendezvény lebonyolítása tekintetében </w:t>
      </w:r>
      <w:r w:rsidR="008F3E9F">
        <w:rPr>
          <w:rFonts w:ascii="Garamond" w:hAnsi="Garamond"/>
          <w:sz w:val="24"/>
          <w:szCs w:val="24"/>
        </w:rPr>
        <w:t xml:space="preserve">a fentieknek megfelelően </w:t>
      </w:r>
      <w:r w:rsidR="00DB4CEE">
        <w:rPr>
          <w:rFonts w:ascii="Garamond" w:hAnsi="Garamond"/>
          <w:sz w:val="24"/>
          <w:szCs w:val="24"/>
        </w:rPr>
        <w:t xml:space="preserve">önállóan jár el. </w:t>
      </w:r>
      <w:r w:rsidR="0010503F">
        <w:rPr>
          <w:rFonts w:ascii="Garamond" w:hAnsi="Garamond"/>
          <w:sz w:val="24"/>
          <w:szCs w:val="24"/>
        </w:rPr>
        <w:t>A regisztrációhoz szükséges adatok gyűjtése és továbbítása során az Egyetem önálló adatkezelő</w:t>
      </w:r>
      <w:r w:rsidR="00862E3C">
        <w:rPr>
          <w:rFonts w:ascii="Garamond" w:hAnsi="Garamond"/>
          <w:sz w:val="24"/>
          <w:szCs w:val="24"/>
        </w:rPr>
        <w:t>nek minősül, és e</w:t>
      </w:r>
      <w:r w:rsidR="005830BC">
        <w:rPr>
          <w:rFonts w:ascii="Garamond" w:hAnsi="Garamond"/>
          <w:sz w:val="24"/>
          <w:szCs w:val="24"/>
        </w:rPr>
        <w:t>zen adatkezelés</w:t>
      </w:r>
      <w:r w:rsidR="00862E3C">
        <w:rPr>
          <w:rFonts w:ascii="Garamond" w:hAnsi="Garamond"/>
          <w:sz w:val="24"/>
          <w:szCs w:val="24"/>
        </w:rPr>
        <w:t>é</w:t>
      </w:r>
      <w:r w:rsidR="005830BC">
        <w:rPr>
          <w:rFonts w:ascii="Garamond" w:hAnsi="Garamond"/>
          <w:sz w:val="24"/>
          <w:szCs w:val="24"/>
        </w:rPr>
        <w:t>ről a jelen tájékoztató útján nyújt tájékoztatást.</w:t>
      </w:r>
    </w:p>
    <w:p w14:paraId="518E14E9" w14:textId="77777777" w:rsidR="001C7A0B" w:rsidRDefault="001C7A0B" w:rsidP="00B4764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AD43255" w14:textId="3209FB30" w:rsidR="00B54C2D" w:rsidRDefault="00B54C2D" w:rsidP="00B54C2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17616">
        <w:rPr>
          <w:rFonts w:ascii="Garamond" w:hAnsi="Garamond"/>
          <w:b/>
          <w:sz w:val="24"/>
          <w:szCs w:val="24"/>
        </w:rPr>
        <w:t>Adatkezelés célja</w:t>
      </w:r>
    </w:p>
    <w:p w14:paraId="499BCF67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79708B2A" w14:textId="14CE64DA" w:rsidR="00B54C2D" w:rsidRPr="009416F0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  <w:highlight w:val="green"/>
        </w:rPr>
      </w:pPr>
      <w:r>
        <w:rPr>
          <w:rFonts w:ascii="Garamond" w:hAnsi="Garamond"/>
          <w:sz w:val="24"/>
          <w:szCs w:val="24"/>
        </w:rPr>
        <w:t xml:space="preserve">Az adatkezelés célja </w:t>
      </w:r>
      <w:r w:rsidR="00CB2FA8">
        <w:rPr>
          <w:rFonts w:ascii="Garamond" w:hAnsi="Garamond"/>
          <w:sz w:val="24"/>
          <w:szCs w:val="24"/>
        </w:rPr>
        <w:t xml:space="preserve">a </w:t>
      </w:r>
      <w:r w:rsidR="004867AB">
        <w:rPr>
          <w:rFonts w:ascii="Garamond" w:hAnsi="Garamond"/>
          <w:sz w:val="24"/>
          <w:szCs w:val="24"/>
        </w:rPr>
        <w:t>Rendezvény</w:t>
      </w:r>
      <w:r w:rsidR="005830BC">
        <w:rPr>
          <w:rFonts w:ascii="Garamond" w:hAnsi="Garamond"/>
          <w:sz w:val="24"/>
          <w:szCs w:val="24"/>
        </w:rPr>
        <w:t>en való részvételre jogosult hallgatók kiválasztása, megkeresése, a Rendezvényre vonatkozó előzetes regisztráció lebonyolítása és a regisztrációs adatok továbbítása az Alapítvány felé.</w:t>
      </w:r>
    </w:p>
    <w:p w14:paraId="517402BE" w14:textId="6A9A0EBC" w:rsidR="004B193D" w:rsidRDefault="004B193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5B902D8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17616">
        <w:rPr>
          <w:rFonts w:ascii="Garamond" w:hAnsi="Garamond"/>
          <w:b/>
          <w:sz w:val="24"/>
          <w:szCs w:val="24"/>
        </w:rPr>
        <w:t>Kezelt személyes adatok</w:t>
      </w:r>
      <w:r>
        <w:rPr>
          <w:rFonts w:ascii="Garamond" w:hAnsi="Garamond"/>
          <w:b/>
          <w:sz w:val="24"/>
          <w:szCs w:val="24"/>
        </w:rPr>
        <w:t xml:space="preserve"> és kezelésük jogalapja</w:t>
      </w:r>
    </w:p>
    <w:p w14:paraId="55AF1273" w14:textId="77777777" w:rsidR="00B54C2D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2663237" w14:textId="3E2586EB" w:rsidR="003F730E" w:rsidRDefault="00CB2FA8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</w:t>
      </w:r>
      <w:r w:rsidR="006C47BA">
        <w:rPr>
          <w:rFonts w:ascii="Garamond" w:hAnsi="Garamond"/>
          <w:sz w:val="24"/>
          <w:szCs w:val="24"/>
        </w:rPr>
        <w:t>Rendezvény</w:t>
      </w:r>
      <w:r w:rsidR="003F730E">
        <w:rPr>
          <w:rFonts w:ascii="Garamond" w:hAnsi="Garamond"/>
          <w:sz w:val="24"/>
          <w:szCs w:val="24"/>
        </w:rPr>
        <w:t xml:space="preserve">en való részvételre vonatkozó jogosultság megállapítása során az Egyetem figyelembe </w:t>
      </w:r>
      <w:r w:rsidR="00C14E2F">
        <w:rPr>
          <w:rFonts w:ascii="Garamond" w:hAnsi="Garamond"/>
          <w:sz w:val="24"/>
          <w:szCs w:val="24"/>
        </w:rPr>
        <w:t xml:space="preserve">veszi a hallgató nemét (hiszen nőknek szóló rendezvényről van szó), </w:t>
      </w:r>
      <w:r w:rsidR="001025D0">
        <w:rPr>
          <w:rFonts w:ascii="Garamond" w:hAnsi="Garamond"/>
          <w:sz w:val="24"/>
          <w:szCs w:val="24"/>
        </w:rPr>
        <w:t xml:space="preserve">továbbá, hogy az Egyetem KGK </w:t>
      </w:r>
      <w:r w:rsidR="00A94B3C">
        <w:rPr>
          <w:rFonts w:ascii="Garamond" w:hAnsi="Garamond"/>
          <w:sz w:val="24"/>
          <w:szCs w:val="24"/>
        </w:rPr>
        <w:t>aktív hallgatójának minősül-e.</w:t>
      </w:r>
    </w:p>
    <w:p w14:paraId="67AF23EB" w14:textId="77777777" w:rsidR="00C14E2F" w:rsidRDefault="00C14E2F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7469E33F" w14:textId="1346F73F" w:rsidR="00C14E2F" w:rsidRDefault="00C14E2F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Rendezvényről és a regisztrációs lehetőségről a kiválasztott hallgatók</w:t>
      </w:r>
      <w:r w:rsidR="00862E3C">
        <w:rPr>
          <w:rFonts w:ascii="Garamond" w:hAnsi="Garamond"/>
          <w:sz w:val="24"/>
          <w:szCs w:val="24"/>
        </w:rPr>
        <w:t>at</w:t>
      </w:r>
      <w:r>
        <w:rPr>
          <w:rFonts w:ascii="Garamond" w:hAnsi="Garamond"/>
          <w:sz w:val="24"/>
          <w:szCs w:val="24"/>
        </w:rPr>
        <w:t xml:space="preserve"> az Egyetem a NEPTUN rendszeren keresztül tájékoztatja, melynek érdekében kezeli a hallgatók NEPTUN kódját.</w:t>
      </w:r>
    </w:p>
    <w:p w14:paraId="583334D1" w14:textId="77777777" w:rsidR="00C14E2F" w:rsidRDefault="00C14E2F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6293617" w14:textId="194D3022" w:rsidR="00C14E2F" w:rsidRDefault="00C14E2F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Regisztrációhoz szükséges adatok </w:t>
      </w:r>
      <w:r w:rsidR="00C360B4">
        <w:rPr>
          <w:rFonts w:ascii="Garamond" w:hAnsi="Garamond"/>
          <w:sz w:val="24"/>
          <w:szCs w:val="24"/>
        </w:rPr>
        <w:t>körét az Alapítvány határozta meg, ennek megfelelően az alábbi adatok bekérésére kerül sor, illetve ezeket továbbítja az Egyetem az Alapítványnak is:</w:t>
      </w:r>
    </w:p>
    <w:p w14:paraId="42A71975" w14:textId="77777777" w:rsidR="00C360B4" w:rsidRDefault="00C360B4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2C72C16" w14:textId="6C8E8BCC" w:rsidR="00C360B4" w:rsidRDefault="00C360B4" w:rsidP="00C360B4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név (azonosítás);</w:t>
      </w:r>
    </w:p>
    <w:p w14:paraId="1B79E5F9" w14:textId="637830F2" w:rsidR="00C360B4" w:rsidRDefault="00C360B4" w:rsidP="00C360B4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annak ténye, hogy a hallgató az Egyetem ingyenes részvételre jogosult hallgatója (ingyenes részvétel biztosítása);</w:t>
      </w:r>
    </w:p>
    <w:p w14:paraId="6FA362AA" w14:textId="597638B3" w:rsidR="00C360B4" w:rsidRDefault="00C360B4" w:rsidP="00C360B4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e-mail cím (kapcsolattartás);</w:t>
      </w:r>
    </w:p>
    <w:p w14:paraId="2BE74C30" w14:textId="459F0059" w:rsidR="00C360B4" w:rsidRPr="00C360B4" w:rsidRDefault="00C360B4" w:rsidP="00C360B4">
      <w:pPr>
        <w:pStyle w:val="Listaszerbekezds"/>
        <w:numPr>
          <w:ilvl w:val="0"/>
          <w:numId w:val="34"/>
        </w:num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telefonszám (kapcsolattartás)</w:t>
      </w:r>
      <w:r w:rsidR="00FA2A9F">
        <w:rPr>
          <w:rFonts w:ascii="Garamond" w:hAnsi="Garamond"/>
          <w:sz w:val="24"/>
          <w:szCs w:val="24"/>
        </w:rPr>
        <w:t>.</w:t>
      </w:r>
    </w:p>
    <w:p w14:paraId="406ACBE4" w14:textId="77777777" w:rsidR="003F730E" w:rsidRDefault="003F730E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91B192" w14:textId="66C282D5" w:rsidR="0099019C" w:rsidRDefault="0099019C" w:rsidP="0099019C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Az adatkezelés az Egyetem által végzett közfeladat végrehajtásához szükséges, </w:t>
      </w:r>
      <w:r w:rsidR="00531106" w:rsidRPr="000643BA">
        <w:rPr>
          <w:rFonts w:ascii="Garamond" w:hAnsi="Garamond"/>
          <w:sz w:val="24"/>
          <w:szCs w:val="24"/>
        </w:rPr>
        <w:t xml:space="preserve">mely jelen esetben konkrétan </w:t>
      </w:r>
      <w:r w:rsidR="00A242B7" w:rsidRPr="00590080">
        <w:rPr>
          <w:rFonts w:ascii="Garamond" w:hAnsi="Garamond"/>
          <w:sz w:val="24"/>
          <w:szCs w:val="24"/>
        </w:rPr>
        <w:t>az alaptevékenységéből származó szellemi értékek közösségi célú megismertetés</w:t>
      </w:r>
      <w:r w:rsidR="00A242B7">
        <w:rPr>
          <w:rFonts w:ascii="Garamond" w:hAnsi="Garamond"/>
          <w:sz w:val="24"/>
          <w:szCs w:val="24"/>
        </w:rPr>
        <w:t>e</w:t>
      </w:r>
      <w:r w:rsidR="00BC172C">
        <w:rPr>
          <w:rFonts w:ascii="Garamond" w:hAnsi="Garamond"/>
          <w:sz w:val="24"/>
          <w:szCs w:val="24"/>
        </w:rPr>
        <w:t xml:space="preserve">, </w:t>
      </w:r>
      <w:r w:rsidR="00EB55C8">
        <w:rPr>
          <w:rFonts w:ascii="Garamond" w:hAnsi="Garamond"/>
          <w:sz w:val="24"/>
          <w:szCs w:val="24"/>
        </w:rPr>
        <w:t xml:space="preserve">népszerűsítése, valamint </w:t>
      </w:r>
      <w:r w:rsidR="00BC172C">
        <w:rPr>
          <w:rFonts w:ascii="Garamond" w:hAnsi="Garamond"/>
          <w:sz w:val="24"/>
          <w:szCs w:val="24"/>
        </w:rPr>
        <w:t>az Egyetem és a partnerei közötti együttműködés erősítése</w:t>
      </w:r>
      <w:r w:rsidR="00531106" w:rsidRPr="000643BA">
        <w:rPr>
          <w:rFonts w:ascii="Garamond" w:hAnsi="Garamond"/>
          <w:sz w:val="24"/>
          <w:szCs w:val="24"/>
        </w:rPr>
        <w:t>,</w:t>
      </w:r>
      <w:r w:rsidR="00531106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így jogalapja a Rendelet 6. cikk (1) bekezdés e) pontja. </w:t>
      </w:r>
    </w:p>
    <w:p w14:paraId="384DD8EC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1D879F04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17616">
        <w:rPr>
          <w:rFonts w:ascii="Garamond" w:hAnsi="Garamond"/>
          <w:b/>
          <w:sz w:val="24"/>
          <w:szCs w:val="24"/>
        </w:rPr>
        <w:lastRenderedPageBreak/>
        <w:t>Személyes adatok forrása</w:t>
      </w:r>
    </w:p>
    <w:p w14:paraId="76EC28A7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CE08474" w14:textId="76A77AE4" w:rsidR="00B54C2D" w:rsidRDefault="004A74E4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személyes adatok forrása az érintett, aki személyes adatait a regisztráció során adja meg.</w:t>
      </w:r>
    </w:p>
    <w:p w14:paraId="018BB1C6" w14:textId="77777777" w:rsidR="00B54C2D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672FBB77" w14:textId="2258D971" w:rsidR="00B54C2D" w:rsidRPr="00417616" w:rsidRDefault="00FA2A9F" w:rsidP="00B54C2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Hozzáférés a személyes adatokhoz</w:t>
      </w:r>
    </w:p>
    <w:p w14:paraId="2D37A976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448711B" w14:textId="4539615E" w:rsidR="001F52C5" w:rsidRDefault="001F52C5" w:rsidP="001F52C5">
      <w:p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 w:rsidRPr="00A242B7">
        <w:rPr>
          <w:rFonts w:ascii="Garamond" w:hAnsi="Garamond" w:cstheme="minorHAnsi"/>
          <w:bCs/>
          <w:sz w:val="24"/>
          <w:szCs w:val="24"/>
        </w:rPr>
        <w:t xml:space="preserve">Az érintett személyes adatait kizárólag az Adatkezelő azon </w:t>
      </w:r>
      <w:r w:rsidR="00FA2A9F">
        <w:rPr>
          <w:rFonts w:ascii="Garamond" w:hAnsi="Garamond" w:cstheme="minorHAnsi"/>
          <w:bCs/>
          <w:sz w:val="24"/>
          <w:szCs w:val="24"/>
        </w:rPr>
        <w:t xml:space="preserve">munkavállalói </w:t>
      </w:r>
      <w:r w:rsidRPr="00A242B7">
        <w:rPr>
          <w:rFonts w:ascii="Garamond" w:hAnsi="Garamond" w:cstheme="minorHAnsi"/>
          <w:bCs/>
          <w:sz w:val="24"/>
          <w:szCs w:val="24"/>
        </w:rPr>
        <w:t>ismerhetik meg, akiknek az a munkaköréből adódó feladata ellátásához szükséges.</w:t>
      </w:r>
    </w:p>
    <w:p w14:paraId="0B55FE1C" w14:textId="77777777" w:rsidR="00FA2A9F" w:rsidRDefault="00FA2A9F" w:rsidP="001F52C5">
      <w:p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56517C7C" w14:textId="506DB800" w:rsidR="00FA2A9F" w:rsidRDefault="00FA2A9F" w:rsidP="001F52C5">
      <w:p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r>
        <w:rPr>
          <w:rFonts w:ascii="Garamond" w:hAnsi="Garamond" w:cstheme="minorHAnsi"/>
          <w:bCs/>
          <w:sz w:val="24"/>
          <w:szCs w:val="24"/>
        </w:rPr>
        <w:t>A regisztráció során megadott adatokat a Rendezvényen történő részvétel biztosítása érdekében az Egyetem továbbítja az Alapítvány felé, mely önálló adatkezelőként jár el.</w:t>
      </w:r>
    </w:p>
    <w:p w14:paraId="629713D5" w14:textId="77777777" w:rsidR="00326D33" w:rsidRDefault="00326D33" w:rsidP="001F52C5">
      <w:p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p w14:paraId="7013255B" w14:textId="63DDD71B" w:rsidR="00326D33" w:rsidRPr="00326D33" w:rsidRDefault="00326D33" w:rsidP="00326D33">
      <w:p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  <w:bookmarkStart w:id="4" w:name="_Hlk192253004"/>
      <w:r w:rsidRPr="00326D33">
        <w:rPr>
          <w:rFonts w:ascii="Garamond" w:hAnsi="Garamond" w:cstheme="minorHAnsi"/>
          <w:bCs/>
          <w:sz w:val="24"/>
          <w:szCs w:val="24"/>
        </w:rPr>
        <w:t xml:space="preserve">A Rendezvényre a Microsoft </w:t>
      </w:r>
      <w:proofErr w:type="spellStart"/>
      <w:r w:rsidRPr="00326D33">
        <w:rPr>
          <w:rFonts w:ascii="Garamond" w:hAnsi="Garamond" w:cstheme="minorHAnsi"/>
          <w:bCs/>
          <w:sz w:val="24"/>
          <w:szCs w:val="24"/>
        </w:rPr>
        <w:t>Forms</w:t>
      </w:r>
      <w:proofErr w:type="spellEnd"/>
      <w:r w:rsidRPr="00326D33">
        <w:rPr>
          <w:rFonts w:ascii="Garamond" w:hAnsi="Garamond" w:cstheme="minorHAnsi"/>
          <w:bCs/>
          <w:sz w:val="24"/>
          <w:szCs w:val="24"/>
        </w:rPr>
        <w:t xml:space="preserve"> felületen lehet regisztrálni, melynek üzemeltetője a Microsoft Corporation</w:t>
      </w:r>
      <w:r w:rsidR="0004732E">
        <w:rPr>
          <w:rFonts w:ascii="Garamond" w:hAnsi="Garamond" w:cstheme="minorHAnsi"/>
          <w:bCs/>
          <w:sz w:val="24"/>
          <w:szCs w:val="24"/>
        </w:rPr>
        <w:t>.</w:t>
      </w:r>
    </w:p>
    <w:p w14:paraId="298CFDEF" w14:textId="77777777" w:rsidR="00326D33" w:rsidRPr="00326D33" w:rsidRDefault="00326D33" w:rsidP="00326D33">
      <w:pPr>
        <w:spacing w:after="0" w:line="240" w:lineRule="auto"/>
        <w:jc w:val="both"/>
        <w:rPr>
          <w:rFonts w:ascii="Garamond" w:hAnsi="Garamond" w:cstheme="minorHAnsi"/>
          <w:bCs/>
          <w:sz w:val="24"/>
          <w:szCs w:val="24"/>
        </w:rPr>
      </w:pPr>
    </w:p>
    <w:bookmarkEnd w:id="4"/>
    <w:p w14:paraId="1744C754" w14:textId="1C38C9E5" w:rsidR="00B54C2D" w:rsidRPr="00417616" w:rsidRDefault="00B54C2D" w:rsidP="00B54C2D">
      <w:pPr>
        <w:tabs>
          <w:tab w:val="left" w:pos="30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17616">
        <w:rPr>
          <w:rFonts w:ascii="Garamond" w:hAnsi="Garamond"/>
          <w:b/>
          <w:sz w:val="24"/>
          <w:szCs w:val="24"/>
        </w:rPr>
        <w:t>Személyes adatok továbbítása harmadik országba vagy nemzetközi szervezet</w:t>
      </w:r>
      <w:r>
        <w:rPr>
          <w:rFonts w:ascii="Garamond" w:hAnsi="Garamond"/>
          <w:b/>
          <w:sz w:val="24"/>
          <w:szCs w:val="24"/>
        </w:rPr>
        <w:t xml:space="preserve"> részére</w:t>
      </w:r>
    </w:p>
    <w:p w14:paraId="449FA746" w14:textId="77777777" w:rsidR="00B54C2D" w:rsidRPr="00417616" w:rsidRDefault="00B54C2D" w:rsidP="00B54C2D">
      <w:pPr>
        <w:tabs>
          <w:tab w:val="left" w:pos="309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EB7AB26" w14:textId="7BEC6CA7" w:rsidR="00EF5443" w:rsidRDefault="00B54C2D" w:rsidP="00015147">
      <w:pPr>
        <w:tabs>
          <w:tab w:val="left" w:pos="309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B55A3">
        <w:rPr>
          <w:rFonts w:ascii="Garamond" w:hAnsi="Garamond"/>
          <w:sz w:val="24"/>
          <w:szCs w:val="24"/>
        </w:rPr>
        <w:t xml:space="preserve">A személyes adatokat </w:t>
      </w:r>
      <w:r w:rsidR="00990F8C">
        <w:rPr>
          <w:rFonts w:ascii="Garamond" w:hAnsi="Garamond"/>
          <w:sz w:val="24"/>
          <w:szCs w:val="24"/>
        </w:rPr>
        <w:t>az Egyetem</w:t>
      </w:r>
      <w:r>
        <w:rPr>
          <w:rFonts w:ascii="Garamond" w:hAnsi="Garamond"/>
          <w:sz w:val="24"/>
          <w:szCs w:val="24"/>
        </w:rPr>
        <w:t xml:space="preserve"> </w:t>
      </w:r>
      <w:r w:rsidRPr="000B55A3">
        <w:rPr>
          <w:rFonts w:ascii="Garamond" w:hAnsi="Garamond"/>
          <w:sz w:val="24"/>
          <w:szCs w:val="24"/>
        </w:rPr>
        <w:t>nem továbbítj</w:t>
      </w:r>
      <w:r>
        <w:rPr>
          <w:rFonts w:ascii="Garamond" w:hAnsi="Garamond"/>
          <w:sz w:val="24"/>
          <w:szCs w:val="24"/>
        </w:rPr>
        <w:t>a</w:t>
      </w:r>
      <w:r w:rsidRPr="000B55A3">
        <w:rPr>
          <w:rFonts w:ascii="Garamond" w:hAnsi="Garamond"/>
          <w:sz w:val="24"/>
          <w:szCs w:val="24"/>
        </w:rPr>
        <w:t xml:space="preserve"> </w:t>
      </w:r>
      <w:r w:rsidR="002057B1">
        <w:rPr>
          <w:rFonts w:ascii="Garamond" w:hAnsi="Garamond"/>
          <w:sz w:val="24"/>
          <w:szCs w:val="24"/>
        </w:rPr>
        <w:t xml:space="preserve">sem </w:t>
      </w:r>
      <w:r w:rsidRPr="000B55A3">
        <w:rPr>
          <w:rFonts w:ascii="Garamond" w:hAnsi="Garamond"/>
          <w:sz w:val="24"/>
          <w:szCs w:val="24"/>
        </w:rPr>
        <w:t>harmadik országba</w:t>
      </w:r>
      <w:r w:rsidR="002057B1" w:rsidRPr="000B55A3">
        <w:rPr>
          <w:rFonts w:ascii="Garamond" w:hAnsi="Garamond"/>
          <w:sz w:val="24"/>
          <w:szCs w:val="24"/>
        </w:rPr>
        <w:t>, sem nemzetközi szervezethez</w:t>
      </w:r>
      <w:r w:rsidR="00015147">
        <w:rPr>
          <w:rFonts w:ascii="Garamond" w:hAnsi="Garamond"/>
          <w:sz w:val="24"/>
          <w:szCs w:val="24"/>
        </w:rPr>
        <w:t>.</w:t>
      </w:r>
    </w:p>
    <w:p w14:paraId="0AA68685" w14:textId="77777777" w:rsidR="00015147" w:rsidRDefault="00015147" w:rsidP="00015147">
      <w:pPr>
        <w:tabs>
          <w:tab w:val="left" w:pos="3090"/>
        </w:tabs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33C8060A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417616">
        <w:rPr>
          <w:rFonts w:ascii="Garamond" w:hAnsi="Garamond"/>
          <w:b/>
          <w:sz w:val="24"/>
          <w:szCs w:val="24"/>
        </w:rPr>
        <w:t>Személyes adatok kezelésének időtartama</w:t>
      </w:r>
    </w:p>
    <w:p w14:paraId="1B9C6A1A" w14:textId="6AECD52F" w:rsidR="00B54C2D" w:rsidRDefault="008623DA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</w:p>
    <w:p w14:paraId="49E145B7" w14:textId="5935D5BD" w:rsidR="008623DA" w:rsidRDefault="008623DA" w:rsidP="008623D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személyes adatokat az Egyetem </w:t>
      </w:r>
      <w:r w:rsidR="00BC172C">
        <w:rPr>
          <w:rFonts w:ascii="Garamond" w:hAnsi="Garamond"/>
          <w:sz w:val="24"/>
          <w:szCs w:val="24"/>
        </w:rPr>
        <w:t xml:space="preserve">a Rendezvény lebonyolításáig </w:t>
      </w:r>
      <w:r>
        <w:rPr>
          <w:rFonts w:ascii="Garamond" w:hAnsi="Garamond"/>
          <w:sz w:val="24"/>
          <w:szCs w:val="24"/>
        </w:rPr>
        <w:t>kezeli.</w:t>
      </w:r>
    </w:p>
    <w:p w14:paraId="02F6CED7" w14:textId="77777777" w:rsidR="00B54C2D" w:rsidRDefault="00B54C2D" w:rsidP="00B54C2D">
      <w:pPr>
        <w:spacing w:after="0" w:line="240" w:lineRule="auto"/>
        <w:jc w:val="both"/>
        <w:rPr>
          <w:rFonts w:ascii="Garamond" w:eastAsiaTheme="minorHAnsi" w:hAnsi="Garamond"/>
          <w:bCs/>
          <w:iCs/>
          <w:sz w:val="24"/>
          <w:szCs w:val="24"/>
          <w:lang w:eastAsia="en-US"/>
        </w:rPr>
      </w:pPr>
    </w:p>
    <w:p w14:paraId="5169C8C6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7616">
        <w:rPr>
          <w:rFonts w:ascii="Garamond" w:hAnsi="Garamond"/>
          <w:b/>
          <w:sz w:val="24"/>
          <w:szCs w:val="24"/>
        </w:rPr>
        <w:t>Automatizált döntéshozatal és profilalkotás</w:t>
      </w:r>
    </w:p>
    <w:p w14:paraId="62483663" w14:textId="77777777" w:rsidR="00B54C2D" w:rsidRPr="00417616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075B585F" w14:textId="77777777" w:rsidR="00B54C2D" w:rsidRDefault="00B54C2D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7616">
        <w:rPr>
          <w:rFonts w:ascii="Garamond" w:hAnsi="Garamond"/>
          <w:sz w:val="24"/>
          <w:szCs w:val="24"/>
        </w:rPr>
        <w:t>Egyik sem történik az adatkezelés során.</w:t>
      </w:r>
    </w:p>
    <w:p w14:paraId="4C4A2057" w14:textId="77777777" w:rsidR="00410889" w:rsidRDefault="00410889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4D21317F" w14:textId="1A77D257" w:rsidR="00410889" w:rsidRPr="00410889" w:rsidRDefault="00410889" w:rsidP="00B54C2D">
      <w:pPr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410889">
        <w:rPr>
          <w:rFonts w:ascii="Garamond" w:hAnsi="Garamond"/>
          <w:b/>
          <w:bCs/>
          <w:sz w:val="24"/>
          <w:szCs w:val="24"/>
        </w:rPr>
        <w:t>Személyes adatok szolgáltatása és elmaradásának következménye</w:t>
      </w:r>
    </w:p>
    <w:p w14:paraId="3638ACE4" w14:textId="77777777" w:rsidR="00410889" w:rsidRDefault="00410889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312341C2" w14:textId="3E85102E" w:rsidR="00410889" w:rsidRPr="00417616" w:rsidRDefault="00410889" w:rsidP="00B54C2D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 személyes adatok szolgáltatása önkéntes, ez ugyanakkor a Rendezvényre történő sikeres regisztráció és ezen keresztül a Rendezvényen való részvétel feltételét képezi.</w:t>
      </w:r>
    </w:p>
    <w:p w14:paraId="1DBF6DC3" w14:textId="405480EA" w:rsidR="00B54C2D" w:rsidRDefault="00B54C2D" w:rsidP="00215350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14:paraId="3BD7C6F8" w14:textId="77777777" w:rsidR="007224B6" w:rsidRDefault="007224B6" w:rsidP="007224B6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*****</w:t>
      </w:r>
    </w:p>
    <w:p w14:paraId="607CE2AA" w14:textId="77777777" w:rsidR="007224B6" w:rsidRPr="003D7EE3" w:rsidRDefault="007224B6" w:rsidP="00223E3F">
      <w:pPr>
        <w:spacing w:after="0" w:line="240" w:lineRule="auto"/>
        <w:jc w:val="both"/>
        <w:rPr>
          <w:rFonts w:ascii="Garamond" w:hAnsi="Garamond"/>
          <w:bCs/>
          <w:sz w:val="24"/>
          <w:szCs w:val="24"/>
        </w:rPr>
      </w:pPr>
    </w:p>
    <w:p w14:paraId="702CFCEF" w14:textId="77777777" w:rsidR="00215350" w:rsidRPr="00954A6B" w:rsidRDefault="00215350" w:rsidP="00954A6B">
      <w:pPr>
        <w:pStyle w:val="Cmsor1"/>
        <w:spacing w:before="0" w:line="240" w:lineRule="auto"/>
        <w:jc w:val="both"/>
        <w:rPr>
          <w:rFonts w:ascii="Garamond" w:eastAsia="Calibri" w:hAnsi="Garamond"/>
          <w:color w:val="auto"/>
          <w:sz w:val="24"/>
          <w:szCs w:val="24"/>
          <w:u w:val="single"/>
        </w:rPr>
      </w:pPr>
      <w:r w:rsidRPr="00954A6B">
        <w:rPr>
          <w:rFonts w:ascii="Garamond" w:eastAsia="Calibri" w:hAnsi="Garamond"/>
          <w:color w:val="auto"/>
          <w:sz w:val="24"/>
          <w:szCs w:val="24"/>
          <w:u w:val="single"/>
        </w:rPr>
        <w:t>III. AZ ÉRINTETT JOGAI AZ ADATKEZELÉSHEZ KAPCSOLÓDÓAN</w:t>
      </w:r>
    </w:p>
    <w:p w14:paraId="08F05862" w14:textId="77777777" w:rsidR="00215350" w:rsidRDefault="00215350" w:rsidP="00215350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</w:p>
    <w:p w14:paraId="077B6F50" w14:textId="77777777" w:rsidR="00215350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Tájékoztatáshoz való jog</w:t>
      </w:r>
    </w:p>
    <w:p w14:paraId="2569FD05" w14:textId="77777777" w:rsidR="00215350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6E1C820E" w14:textId="77777777" w:rsidR="00215350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Az érintettnek joga van az adatkezeléssel kapcsolatos tájékoztatáshoz, melyet az Adatkezelő jelen tájékoztató rendelkezésre bocsátása útján teljesít.</w:t>
      </w:r>
    </w:p>
    <w:p w14:paraId="774AD3B0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318F8CEA" w14:textId="77777777" w:rsidR="00FD72D9" w:rsidRPr="00FD72D9" w:rsidRDefault="00FD72D9" w:rsidP="00FD72D9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FD72D9">
        <w:rPr>
          <w:rFonts w:ascii="Garamond" w:eastAsia="Calibri" w:hAnsi="Garamond" w:cs="Times New Roman"/>
          <w:b/>
          <w:sz w:val="24"/>
          <w:szCs w:val="24"/>
        </w:rPr>
        <w:t>Hozzájáruláson alapuló adatkezelések</w:t>
      </w:r>
    </w:p>
    <w:p w14:paraId="6B1DB4F0" w14:textId="77777777" w:rsidR="00FD72D9" w:rsidRPr="00FD72D9" w:rsidRDefault="00FD72D9" w:rsidP="00FD72D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DB34369" w14:textId="77777777" w:rsidR="00FD72D9" w:rsidRPr="00FD72D9" w:rsidRDefault="00FD72D9" w:rsidP="00FD72D9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FD72D9">
        <w:rPr>
          <w:rFonts w:ascii="Garamond" w:eastAsia="Calibri" w:hAnsi="Garamond" w:cs="Times New Roman"/>
          <w:sz w:val="24"/>
          <w:szCs w:val="24"/>
        </w:rPr>
        <w:t>Amennyiben valamely adatkezelés jogalapja az érintett hozzájárulása, akkor jogosult bármikor a korábban az adatkezelésre adott hozzájárulását visszavonni. Fontos azonban tudnia, hogy a hozzájárulás visszavonása kizárólag azon adatokra vonatkozhat, amelyek kezelésének más jogalapja nincs. Amennyiben az érintett személyes adatok kezelésének más jogalapja nincs, abban az esetben a hozzájárulás visszavonását követően a személyes adatokat az Adatkezelő véglegesen és visszaállíthatatlanul törli. A hozzájárulás visszavonása a Rendelet alapján a visszavonás előtt a hozzájárulás alapján végrehajtott adatkezelés jogszerűségét nem érinti.</w:t>
      </w:r>
    </w:p>
    <w:p w14:paraId="5C154EEF" w14:textId="77777777" w:rsidR="00FD72D9" w:rsidRDefault="00FD72D9" w:rsidP="0021535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</w:p>
    <w:p w14:paraId="0CA7F828" w14:textId="5692E2D8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Hozzáférési jog</w:t>
      </w:r>
    </w:p>
    <w:p w14:paraId="22E7DBB1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33E3E1E1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Az érintettet kérelmére </w:t>
      </w:r>
      <w:r>
        <w:rPr>
          <w:rFonts w:ascii="Garamond" w:eastAsia="Times New Roman" w:hAnsi="Garamond" w:cs="Times New Roman"/>
          <w:sz w:val="24"/>
          <w:szCs w:val="24"/>
        </w:rPr>
        <w:t>az Adatkezelő</w:t>
      </w:r>
      <w:r>
        <w:rPr>
          <w:rFonts w:ascii="Garamond" w:eastAsia="Calibri" w:hAnsi="Garamond" w:cs="Times New Roman"/>
          <w:sz w:val="24"/>
          <w:szCs w:val="24"/>
        </w:rPr>
        <w:t xml:space="preserve"> bármikor tájékoztatást nyújt arról, hogy az érintett személyes adatainak kezelése folyamatban van-e és ha igen, akkor a személyes adatokhoz és a következő információkhoz hozzáférést biztosít:</w:t>
      </w:r>
    </w:p>
    <w:p w14:paraId="485D40A4" w14:textId="77777777" w:rsidR="00215350" w:rsidRDefault="00215350" w:rsidP="00215350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3C85AD7E" w14:textId="77777777" w:rsidR="00215350" w:rsidRDefault="00215350" w:rsidP="0021535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adatkezelés céljai;</w:t>
      </w:r>
    </w:p>
    <w:p w14:paraId="6F5D9369" w14:textId="77777777" w:rsidR="00215350" w:rsidRDefault="00215350" w:rsidP="00215350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érintett személyes adatok kategóriái;</w:t>
      </w:r>
    </w:p>
    <w:p w14:paraId="73ED1EC6" w14:textId="77777777" w:rsidR="00215350" w:rsidRDefault="00215350" w:rsidP="00215350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azon címzettek vagy címzettek kategóriái, akikkel, illetve amelyekkel az Adatkezelő a személyes adatokat közölte vagy közölni fogja, ideértve különösen a harmadik országbeli címzetteket, illetve a nemzetközi szervezeteket;</w:t>
      </w:r>
    </w:p>
    <w:p w14:paraId="6AC2870A" w14:textId="77777777" w:rsidR="00215350" w:rsidRDefault="00215350" w:rsidP="00215350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 személyes adatok tárolásának tervezett időtartama, vagy ha ez nem lehetséges, ezen időtartam meghatározásának szempontjai;</w:t>
      </w:r>
    </w:p>
    <w:p w14:paraId="43C3873D" w14:textId="77777777" w:rsidR="00215350" w:rsidRDefault="00215350" w:rsidP="00215350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érintett tájékoztatást kap továbbá azon jogáról, hogy kérelmezheti az Adatkezelőtől a rá vonatkozó személyes adatok helyesbítését, törlését vagy kezelésének korlátozását, és tiltakozhat az ilyen személyes adatok kezelése ellen;</w:t>
      </w:r>
    </w:p>
    <w:p w14:paraId="3F280B9F" w14:textId="77777777" w:rsidR="00215350" w:rsidRDefault="00215350" w:rsidP="00215350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 valamely felügyeleti hatósághoz címzett panasz benyújtásának, illetve bírósági eljárás megindításának joga;</w:t>
      </w:r>
    </w:p>
    <w:p w14:paraId="7E52B224" w14:textId="77777777" w:rsidR="00215350" w:rsidRDefault="00215350" w:rsidP="00215350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ha az adatokat nem közvetlenül az érintettől gyűjtötte az Adatkezelő, úgy az adatok forrására vonatkozó minden elérhető információ;</w:t>
      </w:r>
    </w:p>
    <w:p w14:paraId="4589180C" w14:textId="77777777" w:rsidR="00215350" w:rsidRDefault="00215350" w:rsidP="00215350">
      <w:pPr>
        <w:numPr>
          <w:ilvl w:val="0"/>
          <w:numId w:val="25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ha sor kerül automatizált döntéshozatalra, ennek tényéről, ideértve a profilalkotást is, valamint legalább ezekben az esetekben az alkalmazott logikáról, tehát arról, hogy az ilyen adatkezelés milyen jelentőséggel, és az érintettre nézve milyen várható következményekkel bír.</w:t>
      </w:r>
    </w:p>
    <w:p w14:paraId="376C5FB3" w14:textId="77777777" w:rsidR="00215350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53A0199D" w14:textId="77777777" w:rsidR="00215350" w:rsidRDefault="00215350" w:rsidP="003F0DB3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Személyes adatok helyesbítéséhez való jog</w:t>
      </w:r>
    </w:p>
    <w:p w14:paraId="40036FBB" w14:textId="77777777" w:rsidR="00215350" w:rsidRDefault="00215350" w:rsidP="00215350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5EE22EA6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Az </w:t>
      </w:r>
      <w:r>
        <w:rPr>
          <w:rFonts w:ascii="Garamond" w:eastAsia="Times New Roman" w:hAnsi="Garamond" w:cs="Times New Roman"/>
          <w:sz w:val="24"/>
          <w:szCs w:val="24"/>
        </w:rPr>
        <w:t xml:space="preserve">érintett </w:t>
      </w:r>
      <w:r>
        <w:rPr>
          <w:rFonts w:ascii="Garamond" w:eastAsia="Calibri" w:hAnsi="Garamond" w:cs="Times New Roman"/>
          <w:sz w:val="24"/>
          <w:szCs w:val="24"/>
        </w:rPr>
        <w:t xml:space="preserve">bármikor jogosult arra, hogy kérésére az Adatkezelő indokolatlan késedelem nélkül helyesbítse a rá vonatkozó pontatlan személyes adatokat. Figyelembe véve az adatkezelés célját, az </w:t>
      </w:r>
      <w:r>
        <w:rPr>
          <w:rFonts w:ascii="Garamond" w:eastAsia="Times New Roman" w:hAnsi="Garamond" w:cs="Times New Roman"/>
          <w:sz w:val="24"/>
          <w:szCs w:val="24"/>
        </w:rPr>
        <w:t xml:space="preserve">érintett </w:t>
      </w:r>
      <w:r>
        <w:rPr>
          <w:rFonts w:ascii="Garamond" w:eastAsia="Calibri" w:hAnsi="Garamond" w:cs="Times New Roman"/>
          <w:sz w:val="24"/>
          <w:szCs w:val="24"/>
        </w:rPr>
        <w:t>jogosult arra is, hogy kérje a hiányos személyes adatok - egyebek mellett kiegészítő nyilatkozat útján történő - kiegészítését.</w:t>
      </w:r>
    </w:p>
    <w:p w14:paraId="26248EB7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6383D859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érintettnek a személyes adataiban bekövetkezett változást az Adatkezelőnek mielőbb szükséges bejelentenie, ezzel is megkönnyítve a jogszerű adatkezelést, valamint az érintett jogainak érvényesülését.</w:t>
      </w:r>
    </w:p>
    <w:p w14:paraId="540FAE50" w14:textId="77777777" w:rsidR="00215350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789F270C" w14:textId="77777777" w:rsidR="00215350" w:rsidRDefault="00215350" w:rsidP="00215350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Törléshez való jog</w:t>
      </w:r>
    </w:p>
    <w:p w14:paraId="0CA9FE75" w14:textId="77777777" w:rsidR="00215350" w:rsidRDefault="00215350" w:rsidP="00215350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70939529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Az </w:t>
      </w:r>
      <w:r>
        <w:rPr>
          <w:rFonts w:ascii="Garamond" w:eastAsia="Times New Roman" w:hAnsi="Garamond" w:cs="Times New Roman"/>
          <w:sz w:val="24"/>
          <w:szCs w:val="24"/>
        </w:rPr>
        <w:t xml:space="preserve">érintett </w:t>
      </w:r>
      <w:r>
        <w:rPr>
          <w:rFonts w:ascii="Garamond" w:eastAsia="Calibri" w:hAnsi="Garamond" w:cs="Times New Roman"/>
          <w:sz w:val="24"/>
          <w:szCs w:val="24"/>
        </w:rPr>
        <w:t>kérésére az Adatkezelő indokolatlan késedelem nélkül köteles törölni az érintettre vonatkozó személyes adatokat, ha az alábbi indokok valamelyike fennáll:</w:t>
      </w:r>
    </w:p>
    <w:p w14:paraId="68CE2ABF" w14:textId="77777777" w:rsidR="00215350" w:rsidRDefault="00215350" w:rsidP="00215350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484ACE1C" w14:textId="77777777" w:rsidR="00215350" w:rsidRDefault="00215350" w:rsidP="00215350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Adatkezelőnek a személyes adatokra már nincs szüksége abból a célból, amelyből azokat gyűjtötte vagy más módon kezelte;</w:t>
      </w:r>
    </w:p>
    <w:p w14:paraId="78D1D126" w14:textId="77777777" w:rsidR="00215350" w:rsidRDefault="00215350" w:rsidP="00215350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hozzájáruláson alapuló adatkezelés esetén az érintett visszavonja az adatkezelés alapját képező hozzájárulását, és az adatkezelésnek nincs más jogalapja;</w:t>
      </w:r>
    </w:p>
    <w:p w14:paraId="24519BDD" w14:textId="77777777" w:rsidR="00215350" w:rsidRDefault="00215350" w:rsidP="00215350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érintett tiltakozik az adatkezelés ellen, és nincs elsőbbséget élvező jogszerű ok az adatkezelésre, vagy tiltakozik a közvetlen üzletszerzés céljából történő adatkezelés ellen;</w:t>
      </w:r>
    </w:p>
    <w:p w14:paraId="69D526E7" w14:textId="77777777" w:rsidR="00215350" w:rsidRDefault="00215350" w:rsidP="00215350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 személyes adatokat az Adatkezelő jogellenesen kezeli;</w:t>
      </w:r>
    </w:p>
    <w:p w14:paraId="31425FE8" w14:textId="77777777" w:rsidR="00215350" w:rsidRDefault="00215350" w:rsidP="00215350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 személyes adatokat az Adatkezelőre alkalmazandó uniós vagy tagállami jogban előírt jogi kötelezettség teljesítéséhez törölni kell;</w:t>
      </w:r>
    </w:p>
    <w:p w14:paraId="5A662803" w14:textId="77777777" w:rsidR="00215350" w:rsidRDefault="00215350" w:rsidP="00215350">
      <w:pPr>
        <w:numPr>
          <w:ilvl w:val="0"/>
          <w:numId w:val="26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lastRenderedPageBreak/>
        <w:t>a személyes adatok gyűjtésére az információs társadalommal összefüggő szolgáltatások kínálásával kapcsolatosan került sor.</w:t>
      </w:r>
    </w:p>
    <w:p w14:paraId="1C19E80A" w14:textId="77777777" w:rsidR="00215350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28E77F28" w14:textId="77777777" w:rsidR="00215350" w:rsidRDefault="00215350" w:rsidP="007856E8">
      <w:pPr>
        <w:keepNext/>
        <w:spacing w:after="0" w:line="240" w:lineRule="auto"/>
        <w:ind w:left="851" w:hanging="851"/>
        <w:jc w:val="both"/>
        <w:rPr>
          <w:rFonts w:ascii="Garamond" w:eastAsia="Calibri" w:hAnsi="Garamond" w:cs="Times New Roman"/>
          <w:b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Az adatkezelés korlátozásához való jog</w:t>
      </w:r>
    </w:p>
    <w:p w14:paraId="5405EBDC" w14:textId="77777777" w:rsidR="00215350" w:rsidRDefault="00215350" w:rsidP="007856E8">
      <w:pPr>
        <w:keepNext/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023637F5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érintett jogosult arra, hogy kérésére az Adatkezelő korlátozza az adatkezelést, ha az alábbiak valamelyike teljesül:</w:t>
      </w:r>
    </w:p>
    <w:p w14:paraId="750D6E18" w14:textId="77777777" w:rsidR="00215350" w:rsidRDefault="00215350" w:rsidP="00215350">
      <w:pPr>
        <w:spacing w:after="0" w:line="240" w:lineRule="auto"/>
        <w:ind w:left="851" w:hanging="851"/>
        <w:jc w:val="both"/>
        <w:rPr>
          <w:rFonts w:ascii="Garamond" w:eastAsia="Calibri" w:hAnsi="Garamond" w:cs="Times New Roman"/>
          <w:sz w:val="24"/>
          <w:szCs w:val="24"/>
        </w:rPr>
      </w:pPr>
    </w:p>
    <w:p w14:paraId="1F45827D" w14:textId="77777777" w:rsidR="00215350" w:rsidRDefault="00215350" w:rsidP="00215350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vitatja a személyes adatok pontosságát; ez esetben a korlátozás arra az időtartamra vonatkozik, amely lehetővé teszi, hogy az Adatkezelő ellenőrizze a személyes adatok pontosságát;</w:t>
      </w:r>
    </w:p>
    <w:p w14:paraId="48ABB1E1" w14:textId="77777777" w:rsidR="00215350" w:rsidRDefault="00215350" w:rsidP="00215350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adatkezelés jogellenes, és ellenzi az adatok törlését, ehelyett kéri azok felhasználásának korlátozását;</w:t>
      </w:r>
    </w:p>
    <w:p w14:paraId="7DD3CE9D" w14:textId="77777777" w:rsidR="00215350" w:rsidRDefault="00215350" w:rsidP="00215350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Adatkezelőnek már nincs szüksége a személyes adatokra adatkezelés céljából, de az érintett igényli azokat jogi igények előterjesztéséhez, érvényesítéséhez vagy védelméhez; vagy</w:t>
      </w:r>
    </w:p>
    <w:p w14:paraId="41AA60FC" w14:textId="77777777" w:rsidR="00215350" w:rsidRDefault="00215350" w:rsidP="00215350">
      <w:pPr>
        <w:numPr>
          <w:ilvl w:val="0"/>
          <w:numId w:val="27"/>
        </w:numPr>
        <w:spacing w:after="0" w:line="240" w:lineRule="auto"/>
        <w:ind w:left="709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az érintett tiltakozott az adatkezelés ellen; ez esetben a korlátozás arra az időtartamra vonatkozik, amíg megállapításra nem kerül, hogy az Adatkezelő jogos indokai elsőbbséget élveznek-e az érintett jogos indokaival szemben.</w:t>
      </w:r>
    </w:p>
    <w:p w14:paraId="40577871" w14:textId="77777777" w:rsidR="00215350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76B4592B" w14:textId="77777777" w:rsidR="00215350" w:rsidRDefault="00215350" w:rsidP="0021535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Tiltakozáshoz való jog</w:t>
      </w:r>
    </w:p>
    <w:p w14:paraId="7FCDC9D1" w14:textId="77777777" w:rsidR="00215350" w:rsidRDefault="00215350" w:rsidP="0021535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14C4593B" w14:textId="1A915C97" w:rsidR="00215350" w:rsidRDefault="00056F30" w:rsidP="0021535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985D43">
        <w:rPr>
          <w:rFonts w:ascii="Garamond" w:eastAsia="Calibri" w:hAnsi="Garamond" w:cs="Times New Roman"/>
          <w:b/>
          <w:bCs/>
          <w:sz w:val="24"/>
          <w:szCs w:val="24"/>
        </w:rPr>
        <w:t xml:space="preserve">Amennyiben </w:t>
      </w:r>
      <w:r w:rsidR="00215350" w:rsidRPr="00985D43">
        <w:rPr>
          <w:rFonts w:ascii="Garamond" w:eastAsia="Calibri" w:hAnsi="Garamond" w:cs="Times New Roman"/>
          <w:b/>
          <w:bCs/>
          <w:sz w:val="24"/>
          <w:szCs w:val="24"/>
        </w:rPr>
        <w:t xml:space="preserve">az adatkezelés az </w:t>
      </w:r>
      <w:r w:rsidR="00537F40" w:rsidRPr="00985D43">
        <w:rPr>
          <w:rFonts w:ascii="Garamond" w:eastAsia="Calibri" w:hAnsi="Garamond" w:cs="Times New Roman"/>
          <w:b/>
          <w:bCs/>
          <w:sz w:val="24"/>
          <w:szCs w:val="24"/>
        </w:rPr>
        <w:t>A</w:t>
      </w:r>
      <w:r w:rsidR="00215350" w:rsidRPr="00985D43">
        <w:rPr>
          <w:rFonts w:ascii="Garamond" w:eastAsia="Calibri" w:hAnsi="Garamond" w:cs="Times New Roman"/>
          <w:b/>
          <w:bCs/>
          <w:sz w:val="24"/>
          <w:szCs w:val="24"/>
        </w:rPr>
        <w:t xml:space="preserve">datkezelőre ruházott közhatalmi jogosítvány gyakorlásának keretében végzett feladat végrehajtásához szükséges </w:t>
      </w:r>
      <w:r w:rsidR="00537F40" w:rsidRPr="00985D43">
        <w:rPr>
          <w:rFonts w:ascii="Garamond" w:eastAsia="Calibri" w:hAnsi="Garamond" w:cs="Times New Roman"/>
          <w:b/>
          <w:bCs/>
          <w:sz w:val="24"/>
          <w:szCs w:val="24"/>
        </w:rPr>
        <w:t>[</w:t>
      </w:r>
      <w:r w:rsidR="00215350" w:rsidRPr="00985D43">
        <w:rPr>
          <w:rFonts w:ascii="Garamond" w:eastAsia="Calibri" w:hAnsi="Garamond" w:cs="Times New Roman"/>
          <w:b/>
          <w:bCs/>
          <w:sz w:val="24"/>
          <w:szCs w:val="24"/>
        </w:rPr>
        <w:t>Rendelet 6. cikk (1) bekezdés e) pont</w:t>
      </w:r>
      <w:r w:rsidR="00537F40" w:rsidRPr="00985D43">
        <w:rPr>
          <w:rFonts w:ascii="Garamond" w:eastAsia="Calibri" w:hAnsi="Garamond" w:cs="Times New Roman"/>
          <w:b/>
          <w:bCs/>
          <w:sz w:val="24"/>
          <w:szCs w:val="24"/>
        </w:rPr>
        <w:t>],</w:t>
      </w:r>
      <w:r w:rsidR="00215350" w:rsidRPr="00985D43">
        <w:rPr>
          <w:rFonts w:ascii="Garamond" w:eastAsia="Calibri" w:hAnsi="Garamond" w:cs="Times New Roman"/>
          <w:b/>
          <w:bCs/>
          <w:sz w:val="24"/>
          <w:szCs w:val="24"/>
        </w:rPr>
        <w:t xml:space="preserve"> az érintett jogosult arra, hogy a saját helyzetével kapcsolatos okokból bármikor tiltakozzon személyes adatainak a kezelése ellen</w:t>
      </w:r>
      <w:r w:rsidR="00215350" w:rsidRPr="009D648E">
        <w:rPr>
          <w:rFonts w:ascii="Garamond" w:eastAsia="Calibri" w:hAnsi="Garamond" w:cs="Times New Roman"/>
          <w:sz w:val="24"/>
          <w:szCs w:val="24"/>
        </w:rPr>
        <w:t xml:space="preserve">, ideértve az említett rendelkezéseken alapuló profilalkotást is. </w:t>
      </w:r>
    </w:p>
    <w:p w14:paraId="4B9FDB1D" w14:textId="77777777" w:rsidR="00215350" w:rsidRDefault="00215350" w:rsidP="0021535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4EA5C798" w14:textId="77777777" w:rsidR="00215350" w:rsidRDefault="00215350" w:rsidP="0021535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Ha az érintett személyes adatait az Adatkezelő közvetlen üzletszerzés (tehát például tájékoztató levelek küldése) érdekében kezeli, jogosult arra, hogy bármikor tiltakozzon a rá vonatkozó személyes adatok e célból történő kezelése ellen, ideértve a profilalkotást is, amennyiben az a közvetlen üzletszerzéshez kapcsolódik. Ha az érintett tiltakozik a személyes adatai közvetlen üzletszerzés érdekében történő kezelése ellen, akkor a személyes adatok a továbbiakban e célból nem kezelhetők.</w:t>
      </w:r>
    </w:p>
    <w:p w14:paraId="487E7945" w14:textId="77777777" w:rsidR="00056F30" w:rsidRDefault="00056F30" w:rsidP="0021535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20171DFE" w14:textId="77777777" w:rsidR="00056F30" w:rsidRPr="00056F30" w:rsidRDefault="00056F30" w:rsidP="00056F30">
      <w:pPr>
        <w:spacing w:after="0" w:line="240" w:lineRule="auto"/>
        <w:contextualSpacing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056F30">
        <w:rPr>
          <w:rFonts w:ascii="Garamond" w:eastAsia="Calibri" w:hAnsi="Garamond" w:cs="Times New Roman"/>
          <w:b/>
          <w:sz w:val="24"/>
          <w:szCs w:val="24"/>
        </w:rPr>
        <w:t>Adathordozhatósághoz való jog</w:t>
      </w:r>
    </w:p>
    <w:p w14:paraId="31E6682D" w14:textId="77777777" w:rsidR="00056F30" w:rsidRPr="00056F30" w:rsidRDefault="00056F30" w:rsidP="00056F3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6F374416" w14:textId="77777777" w:rsidR="00056F30" w:rsidRPr="00056F30" w:rsidRDefault="00056F30" w:rsidP="00056F3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56F30">
        <w:rPr>
          <w:rFonts w:ascii="Garamond" w:eastAsia="Calibri" w:hAnsi="Garamond" w:cs="Times New Roman"/>
          <w:sz w:val="24"/>
          <w:szCs w:val="24"/>
        </w:rPr>
        <w:t>Az érintett jogosult arra, hogy a rá vonatkozó, általa az Adatkezelő rendelkezésére bocsátott személyes adatokat tagolt, széles körben használt, géppel olvasható formátumban megkapja, továbbá jogosult arra, hogy ezeket az adatokat az Adatkezelő egy másik adatkezelőnek továbbítsa, ha:</w:t>
      </w:r>
    </w:p>
    <w:p w14:paraId="363BF39C" w14:textId="77777777" w:rsidR="00056F30" w:rsidRPr="00056F30" w:rsidRDefault="00056F30" w:rsidP="00056F30">
      <w:p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</w:p>
    <w:p w14:paraId="34FD65A3" w14:textId="77777777" w:rsidR="00056F30" w:rsidRPr="00056F30" w:rsidRDefault="00056F30" w:rsidP="00056F3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056F30">
        <w:rPr>
          <w:rFonts w:ascii="Garamond" w:eastAsia="Calibri" w:hAnsi="Garamond" w:cs="Times New Roman"/>
          <w:sz w:val="24"/>
          <w:szCs w:val="24"/>
        </w:rPr>
        <w:t>az adatkezelés az érintett hozzájárulásán, vagy a Rendelet 6. cikk (1) bekezdésének b) pontja szerinti szerződésen alapul; és</w:t>
      </w:r>
    </w:p>
    <w:p w14:paraId="7831005E" w14:textId="77777777" w:rsidR="00056F30" w:rsidRPr="00056F30" w:rsidRDefault="00056F30" w:rsidP="00056F30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bCs/>
          <w:sz w:val="24"/>
          <w:szCs w:val="24"/>
        </w:rPr>
      </w:pPr>
      <w:r w:rsidRPr="00056F30">
        <w:rPr>
          <w:rFonts w:ascii="Garamond" w:eastAsia="Calibri" w:hAnsi="Garamond" w:cs="Times New Roman"/>
          <w:sz w:val="24"/>
          <w:szCs w:val="24"/>
        </w:rPr>
        <w:t>az adatkezelés automatizált módon történik.</w:t>
      </w:r>
    </w:p>
    <w:p w14:paraId="48E6E6D0" w14:textId="1502853C" w:rsidR="00215350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CBE1276" w14:textId="429850A8" w:rsidR="000643BA" w:rsidRPr="000643BA" w:rsidRDefault="000643BA" w:rsidP="000643BA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sz w:val="24"/>
          <w:szCs w:val="24"/>
        </w:rPr>
        <w:t>*****</w:t>
      </w:r>
    </w:p>
    <w:p w14:paraId="7FF0E304" w14:textId="77777777" w:rsidR="00215350" w:rsidRPr="00591059" w:rsidRDefault="00215350" w:rsidP="0021535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57420C02" w14:textId="77777777" w:rsidR="00215350" w:rsidRPr="00591059" w:rsidRDefault="00215350" w:rsidP="00215350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u w:val="single"/>
        </w:rPr>
      </w:pPr>
      <w:r w:rsidRPr="00591059">
        <w:rPr>
          <w:rFonts w:ascii="Garamond" w:eastAsia="Times New Roman" w:hAnsi="Garamond" w:cs="Times New Roman"/>
          <w:b/>
          <w:sz w:val="24"/>
          <w:szCs w:val="24"/>
          <w:u w:val="single"/>
        </w:rPr>
        <w:t>AZ ÉRINTETT JOGAINAK ÉRVÉNYESÍTÉSÉRE SZOLGÁLÓ ELJÁRÁSREND</w:t>
      </w:r>
    </w:p>
    <w:p w14:paraId="1BD396CC" w14:textId="77777777" w:rsidR="00215350" w:rsidRPr="00591059" w:rsidRDefault="00215350" w:rsidP="00215350">
      <w:pPr>
        <w:spacing w:after="0" w:line="240" w:lineRule="auto"/>
        <w:rPr>
          <w:rFonts w:ascii="Garamond" w:eastAsia="Times New Roman" w:hAnsi="Garamond" w:cs="Times New Roman"/>
          <w:b/>
          <w:sz w:val="24"/>
          <w:szCs w:val="24"/>
        </w:rPr>
      </w:pPr>
    </w:p>
    <w:p w14:paraId="1F4CE36F" w14:textId="7EE56A34" w:rsidR="00215350" w:rsidRPr="00591059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 w:rsidRPr="00B64331">
        <w:rPr>
          <w:rFonts w:ascii="Garamond" w:eastAsia="Times New Roman" w:hAnsi="Garamond" w:cs="Times New Roman"/>
          <w:sz w:val="24"/>
          <w:szCs w:val="24"/>
        </w:rPr>
        <w:lastRenderedPageBreak/>
        <w:t>Az érintett a fenti jogait</w:t>
      </w:r>
      <w:r w:rsidR="00537F40">
        <w:rPr>
          <w:rFonts w:ascii="Garamond" w:eastAsia="Times New Roman" w:hAnsi="Garamond" w:cs="Times New Roman"/>
          <w:sz w:val="24"/>
          <w:szCs w:val="24"/>
        </w:rPr>
        <w:t xml:space="preserve"> a</w:t>
      </w:r>
      <w:r w:rsidRPr="00B64331">
        <w:rPr>
          <w:rFonts w:ascii="Garamond" w:eastAsia="Times New Roman" w:hAnsi="Garamond" w:cs="Times New Roman"/>
          <w:sz w:val="24"/>
          <w:szCs w:val="24"/>
        </w:rPr>
        <w:t xml:space="preserve"> </w:t>
      </w:r>
      <w:hyperlink r:id="rId12" w:history="1">
        <w:r w:rsidR="00861865" w:rsidRPr="00B64331">
          <w:rPr>
            <w:rStyle w:val="Hiperhivatkozs"/>
            <w:rFonts w:ascii="Garamond" w:eastAsia="Times New Roman" w:hAnsi="Garamond" w:cs="Times New Roman"/>
            <w:sz w:val="24"/>
            <w:szCs w:val="24"/>
          </w:rPr>
          <w:t>jog@uni-obuda.hu</w:t>
        </w:r>
      </w:hyperlink>
      <w:r w:rsidR="0086186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9540D5">
        <w:rPr>
          <w:rFonts w:ascii="Garamond" w:eastAsia="Times New Roman" w:hAnsi="Garamond" w:cs="Times New Roman"/>
          <w:sz w:val="24"/>
          <w:szCs w:val="24"/>
        </w:rPr>
        <w:t xml:space="preserve">címre megküldött elektronikus levelében, </w:t>
      </w:r>
      <w:r>
        <w:rPr>
          <w:rFonts w:ascii="Garamond" w:eastAsia="Times New Roman" w:hAnsi="Garamond" w:cs="Times New Roman"/>
          <w:sz w:val="24"/>
          <w:szCs w:val="24"/>
        </w:rPr>
        <w:t xml:space="preserve">az Adatkezelő székhelyére </w:t>
      </w:r>
      <w:r w:rsidRPr="00591059">
        <w:rPr>
          <w:rFonts w:ascii="Garamond" w:eastAsia="Times New Roman" w:hAnsi="Garamond" w:cs="Times New Roman"/>
          <w:sz w:val="24"/>
          <w:szCs w:val="24"/>
        </w:rPr>
        <w:t xml:space="preserve">eljuttatott postai levélben, illetve </w:t>
      </w:r>
      <w:r>
        <w:rPr>
          <w:rFonts w:ascii="Garamond" w:eastAsia="Times New Roman" w:hAnsi="Garamond" w:cs="Times New Roman"/>
          <w:sz w:val="24"/>
          <w:szCs w:val="24"/>
        </w:rPr>
        <w:t>az Adatkezelő</w:t>
      </w:r>
      <w:r w:rsidRPr="00591059">
        <w:rPr>
          <w:rFonts w:ascii="Garamond" w:eastAsia="Times New Roman" w:hAnsi="Garamond" w:cs="Times New Roman"/>
          <w:sz w:val="24"/>
          <w:szCs w:val="24"/>
        </w:rPr>
        <w:t xml:space="preserve"> székhelyén személyesen </w:t>
      </w:r>
      <w:r>
        <w:rPr>
          <w:rFonts w:ascii="Garamond" w:eastAsia="Times New Roman" w:hAnsi="Garamond" w:cs="Times New Roman"/>
          <w:sz w:val="24"/>
          <w:szCs w:val="24"/>
        </w:rPr>
        <w:t>tudja gyakorolni. Az Adatkezelő</w:t>
      </w:r>
      <w:r w:rsidRPr="00591059">
        <w:rPr>
          <w:rFonts w:ascii="Garamond" w:eastAsia="Times New Roman" w:hAnsi="Garamond" w:cs="Times New Roman"/>
          <w:sz w:val="24"/>
          <w:szCs w:val="24"/>
        </w:rPr>
        <w:t xml:space="preserve"> az érintett kérelmének vizsgálatát és teljesítését a beérkezését követően indokolatlan kése</w:t>
      </w:r>
      <w:r>
        <w:rPr>
          <w:rFonts w:ascii="Garamond" w:eastAsia="Times New Roman" w:hAnsi="Garamond" w:cs="Times New Roman"/>
          <w:sz w:val="24"/>
          <w:szCs w:val="24"/>
        </w:rPr>
        <w:t>delem nélkül megkezdi. A kérelem</w:t>
      </w:r>
      <w:r w:rsidRPr="00591059">
        <w:rPr>
          <w:rFonts w:ascii="Garamond" w:eastAsia="Times New Roman" w:hAnsi="Garamond" w:cs="Times New Roman"/>
          <w:sz w:val="24"/>
          <w:szCs w:val="24"/>
        </w:rPr>
        <w:t xml:space="preserve"> alapján tett intézkedéseinkről </w:t>
      </w:r>
      <w:r>
        <w:rPr>
          <w:rFonts w:ascii="Garamond" w:eastAsia="Times New Roman" w:hAnsi="Garamond" w:cs="Times New Roman"/>
          <w:sz w:val="24"/>
          <w:szCs w:val="24"/>
        </w:rPr>
        <w:t xml:space="preserve">az Adatkezelő </w:t>
      </w:r>
      <w:r w:rsidRPr="00591059">
        <w:rPr>
          <w:rFonts w:ascii="Garamond" w:eastAsia="Times New Roman" w:hAnsi="Garamond" w:cs="Times New Roman"/>
          <w:sz w:val="24"/>
          <w:szCs w:val="24"/>
        </w:rPr>
        <w:t>a beérkezésétől számít</w:t>
      </w:r>
      <w:r>
        <w:rPr>
          <w:rFonts w:ascii="Garamond" w:eastAsia="Times New Roman" w:hAnsi="Garamond" w:cs="Times New Roman"/>
          <w:sz w:val="24"/>
          <w:szCs w:val="24"/>
        </w:rPr>
        <w:t xml:space="preserve">ott </w:t>
      </w:r>
      <w:r w:rsidR="00985D43">
        <w:rPr>
          <w:rFonts w:ascii="Garamond" w:eastAsia="Times New Roman" w:hAnsi="Garamond" w:cs="Times New Roman"/>
          <w:sz w:val="24"/>
          <w:szCs w:val="24"/>
        </w:rPr>
        <w:t>1 hónapon</w:t>
      </w:r>
      <w:r>
        <w:rPr>
          <w:rFonts w:ascii="Garamond" w:eastAsia="Times New Roman" w:hAnsi="Garamond" w:cs="Times New Roman"/>
          <w:sz w:val="24"/>
          <w:szCs w:val="24"/>
        </w:rPr>
        <w:t xml:space="preserve"> belül tájékoztatja</w:t>
      </w:r>
      <w:r w:rsidRPr="00591059">
        <w:rPr>
          <w:rFonts w:ascii="Garamond" w:eastAsia="Times New Roman" w:hAnsi="Garamond" w:cs="Times New Roman"/>
          <w:sz w:val="24"/>
          <w:szCs w:val="24"/>
        </w:rPr>
        <w:t xml:space="preserve"> az érintettet. A</w:t>
      </w:r>
      <w:r>
        <w:rPr>
          <w:rFonts w:ascii="Garamond" w:eastAsia="Times New Roman" w:hAnsi="Garamond" w:cs="Times New Roman"/>
          <w:sz w:val="24"/>
          <w:szCs w:val="24"/>
        </w:rPr>
        <w:t>mennyiben a kérelme</w:t>
      </w:r>
      <w:r w:rsidRPr="00591059">
        <w:rPr>
          <w:rFonts w:ascii="Garamond" w:eastAsia="Times New Roman" w:hAnsi="Garamond" w:cs="Times New Roman"/>
          <w:sz w:val="24"/>
          <w:szCs w:val="24"/>
        </w:rPr>
        <w:t xml:space="preserve">t </w:t>
      </w:r>
      <w:r>
        <w:rPr>
          <w:rFonts w:ascii="Garamond" w:eastAsia="Times New Roman" w:hAnsi="Garamond" w:cs="Times New Roman"/>
          <w:sz w:val="24"/>
          <w:szCs w:val="24"/>
        </w:rPr>
        <w:t>az Adatkezelőnek nem áll módjá</w:t>
      </w:r>
      <w:r w:rsidRPr="00591059">
        <w:rPr>
          <w:rFonts w:ascii="Garamond" w:eastAsia="Times New Roman" w:hAnsi="Garamond" w:cs="Times New Roman"/>
          <w:sz w:val="24"/>
          <w:szCs w:val="24"/>
        </w:rPr>
        <w:t xml:space="preserve">ban teljesíteni, </w:t>
      </w:r>
      <w:r>
        <w:rPr>
          <w:rFonts w:ascii="Garamond" w:eastAsia="Times New Roman" w:hAnsi="Garamond" w:cs="Times New Roman"/>
          <w:sz w:val="24"/>
          <w:szCs w:val="24"/>
        </w:rPr>
        <w:t xml:space="preserve">úgy </w:t>
      </w:r>
      <w:r w:rsidR="00985D43">
        <w:rPr>
          <w:rFonts w:ascii="Garamond" w:eastAsia="Times New Roman" w:hAnsi="Garamond" w:cs="Times New Roman"/>
          <w:sz w:val="24"/>
          <w:szCs w:val="24"/>
        </w:rPr>
        <w:t>1 hónapon</w:t>
      </w:r>
      <w:r>
        <w:rPr>
          <w:rFonts w:ascii="Garamond" w:eastAsia="Times New Roman" w:hAnsi="Garamond" w:cs="Times New Roman"/>
          <w:sz w:val="24"/>
          <w:szCs w:val="24"/>
        </w:rPr>
        <w:t xml:space="preserve"> belül tájékoztatja az érintettet a megtagadás</w:t>
      </w:r>
      <w:r w:rsidRPr="00591059">
        <w:rPr>
          <w:rFonts w:ascii="Garamond" w:eastAsia="Times New Roman" w:hAnsi="Garamond" w:cs="Times New Roman"/>
          <w:sz w:val="24"/>
          <w:szCs w:val="24"/>
        </w:rPr>
        <w:t xml:space="preserve"> okairól és a jogorvoslati jogairól.</w:t>
      </w:r>
    </w:p>
    <w:p w14:paraId="63BDCC33" w14:textId="77777777" w:rsidR="00215350" w:rsidRDefault="00215350" w:rsidP="0021535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034FA72F" w14:textId="13BE5912" w:rsidR="00215350" w:rsidRPr="00591059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>A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z érintett halálát követő öt éven belül </w:t>
      </w:r>
      <w:r>
        <w:rPr>
          <w:rFonts w:ascii="Garamond" w:eastAsia="Times New Roman" w:hAnsi="Garamond" w:cs="Times New Roman"/>
          <w:sz w:val="24"/>
          <w:szCs w:val="24"/>
        </w:rPr>
        <w:t xml:space="preserve">a jelen tájékoztatóban 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meghatározott, az elhaltat életében megillető jogokat az érintett által arra ügyintézési rendelkezéssel, illetve közokiratban vagy teljes bizonyító erejű magánokiratban foglalt, az </w:t>
      </w:r>
      <w:r>
        <w:rPr>
          <w:rFonts w:ascii="Garamond" w:eastAsia="Times New Roman" w:hAnsi="Garamond" w:cs="Times New Roman"/>
          <w:sz w:val="24"/>
          <w:szCs w:val="24"/>
        </w:rPr>
        <w:t>A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datkezelőnél tett nyilatkozattal </w:t>
      </w:r>
      <w:r w:rsidR="00ED66FC">
        <w:rPr>
          <w:rFonts w:ascii="Garamond" w:eastAsia="Times New Roman" w:hAnsi="Garamond" w:cs="Times New Roman"/>
          <w:sz w:val="24"/>
          <w:szCs w:val="24"/>
        </w:rPr>
        <w:t>–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 ha az érintett egy adatkezelőnél több nyilatkozatot tett, a későbbi időpontban tett nyilatkozattal </w:t>
      </w:r>
      <w:r w:rsidR="00ED66FC">
        <w:rPr>
          <w:rFonts w:ascii="Garamond" w:eastAsia="Times New Roman" w:hAnsi="Garamond" w:cs="Times New Roman"/>
          <w:sz w:val="24"/>
          <w:szCs w:val="24"/>
        </w:rPr>
        <w:t>–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 meghatalmazott személy jogosult érvényesíteni.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Ha az érintett nem tett </w:t>
      </w:r>
      <w:r>
        <w:rPr>
          <w:rFonts w:ascii="Garamond" w:eastAsia="Times New Roman" w:hAnsi="Garamond" w:cs="Times New Roman"/>
          <w:sz w:val="24"/>
          <w:szCs w:val="24"/>
        </w:rPr>
        <w:t>ennek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 megfelelő jognyilatkozatot, a Polgári Törvénykönyv</w:t>
      </w:r>
      <w:r w:rsidR="00ED66FC">
        <w:rPr>
          <w:rFonts w:ascii="Garamond" w:eastAsia="Times New Roman" w:hAnsi="Garamond" w:cs="Times New Roman"/>
          <w:sz w:val="24"/>
          <w:szCs w:val="24"/>
        </w:rPr>
        <w:t>ről szóló 2013. évi V. törvény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 szerinti közeli hozzátartozója annak hiányában is jogosult </w:t>
      </w:r>
      <w:r>
        <w:rPr>
          <w:rFonts w:ascii="Garamond" w:eastAsia="Times New Roman" w:hAnsi="Garamond" w:cs="Times New Roman"/>
          <w:sz w:val="24"/>
          <w:szCs w:val="24"/>
        </w:rPr>
        <w:t>a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R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endelet 16. </w:t>
      </w:r>
      <w:r>
        <w:rPr>
          <w:rFonts w:ascii="Garamond" w:eastAsia="Times New Roman" w:hAnsi="Garamond" w:cs="Times New Roman"/>
          <w:sz w:val="24"/>
          <w:szCs w:val="24"/>
        </w:rPr>
        <w:t xml:space="preserve">(helyesbítéshez való jog) </w:t>
      </w:r>
      <w:r w:rsidRPr="00D44D1E">
        <w:rPr>
          <w:rFonts w:ascii="Garamond" w:eastAsia="Times New Roman" w:hAnsi="Garamond" w:cs="Times New Roman"/>
          <w:sz w:val="24"/>
          <w:szCs w:val="24"/>
        </w:rPr>
        <w:t>és 21. cikkében</w:t>
      </w:r>
      <w:r>
        <w:rPr>
          <w:rFonts w:ascii="Garamond" w:eastAsia="Times New Roman" w:hAnsi="Garamond" w:cs="Times New Roman"/>
          <w:sz w:val="24"/>
          <w:szCs w:val="24"/>
        </w:rPr>
        <w:t xml:space="preserve"> (tiltakozáshoz való jog)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, valamint </w:t>
      </w:r>
      <w:r w:rsidR="00ED66FC">
        <w:rPr>
          <w:rFonts w:ascii="Garamond" w:eastAsia="Times New Roman" w:hAnsi="Garamond" w:cs="Times New Roman"/>
          <w:sz w:val="24"/>
          <w:szCs w:val="24"/>
        </w:rPr>
        <w:t>–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 ha az adatkezelés már az érintett életében is jogellenes volt vagy az adatkezelés célja az érintett halálával megszűnt </w:t>
      </w:r>
      <w:r>
        <w:rPr>
          <w:rFonts w:ascii="Garamond" w:eastAsia="Times New Roman" w:hAnsi="Garamond" w:cs="Times New Roman"/>
          <w:sz w:val="24"/>
          <w:szCs w:val="24"/>
        </w:rPr>
        <w:t>– a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>R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endelet 17. </w:t>
      </w:r>
      <w:r>
        <w:rPr>
          <w:rFonts w:ascii="Garamond" w:eastAsia="Times New Roman" w:hAnsi="Garamond" w:cs="Times New Roman"/>
          <w:sz w:val="24"/>
          <w:szCs w:val="24"/>
        </w:rPr>
        <w:t xml:space="preserve">(törléshez való jog) </w:t>
      </w:r>
      <w:r w:rsidRPr="00D44D1E">
        <w:rPr>
          <w:rFonts w:ascii="Garamond" w:eastAsia="Times New Roman" w:hAnsi="Garamond" w:cs="Times New Roman"/>
          <w:sz w:val="24"/>
          <w:szCs w:val="24"/>
        </w:rPr>
        <w:t xml:space="preserve">és 18. </w:t>
      </w:r>
      <w:r>
        <w:rPr>
          <w:rFonts w:ascii="Garamond" w:eastAsia="Times New Roman" w:hAnsi="Garamond" w:cs="Times New Roman"/>
          <w:sz w:val="24"/>
          <w:szCs w:val="24"/>
        </w:rPr>
        <w:t xml:space="preserve">(az adatkezelés korlátozásához való jog) </w:t>
      </w:r>
      <w:r w:rsidRPr="00D44D1E">
        <w:rPr>
          <w:rFonts w:ascii="Garamond" w:eastAsia="Times New Roman" w:hAnsi="Garamond" w:cs="Times New Roman"/>
          <w:sz w:val="24"/>
          <w:szCs w:val="24"/>
        </w:rPr>
        <w:t>cikkében meghatározott, az elhaltat életében megillető jogokat érvényesíteni az érintett halálát követő öt éven belül. Az érintett jogainak e bekezdés szerinti érvényesítésére az a közeli hozzátartozó jogosult, aki ezen jogosultságát elsőként gyakorolja.</w:t>
      </w:r>
    </w:p>
    <w:p w14:paraId="21CD63B5" w14:textId="77777777" w:rsidR="00215350" w:rsidRDefault="00215350" w:rsidP="0021535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5F76E1FC" w14:textId="77777777" w:rsidR="00215350" w:rsidRPr="009540D5" w:rsidRDefault="00215350" w:rsidP="00215350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>
        <w:rPr>
          <w:rFonts w:ascii="Garamond" w:eastAsia="Times New Roman" w:hAnsi="Garamond" w:cs="Times New Roman"/>
          <w:b/>
          <w:sz w:val="24"/>
          <w:szCs w:val="24"/>
        </w:rPr>
        <w:t>*****</w:t>
      </w:r>
    </w:p>
    <w:p w14:paraId="6EC8591C" w14:textId="77777777" w:rsidR="00215350" w:rsidRPr="00591059" w:rsidRDefault="00215350" w:rsidP="00215350">
      <w:pPr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14:paraId="170F7BD7" w14:textId="77777777" w:rsidR="00215350" w:rsidRPr="00954A6B" w:rsidRDefault="00215350" w:rsidP="00954A6B">
      <w:pPr>
        <w:pStyle w:val="Cmsor1"/>
        <w:spacing w:before="0" w:line="240" w:lineRule="auto"/>
        <w:jc w:val="both"/>
        <w:rPr>
          <w:rFonts w:ascii="Garamond" w:eastAsia="Calibri" w:hAnsi="Garamond"/>
          <w:color w:val="auto"/>
          <w:sz w:val="24"/>
          <w:szCs w:val="24"/>
          <w:u w:val="single"/>
        </w:rPr>
      </w:pPr>
      <w:r w:rsidRPr="00954A6B">
        <w:rPr>
          <w:rFonts w:ascii="Garamond" w:eastAsia="Calibri" w:hAnsi="Garamond"/>
          <w:color w:val="auto"/>
          <w:sz w:val="24"/>
          <w:szCs w:val="24"/>
          <w:u w:val="single"/>
        </w:rPr>
        <w:t>IV. JOGORVOSLATI JOG AZ ADATKEZELÉSHEZ KAPCSOLÓDÓAN</w:t>
      </w:r>
    </w:p>
    <w:p w14:paraId="480E938A" w14:textId="77777777" w:rsidR="00215350" w:rsidRPr="00591059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</w:rPr>
      </w:pPr>
    </w:p>
    <w:p w14:paraId="10208314" w14:textId="77777777" w:rsidR="00D2206A" w:rsidRPr="00D2206A" w:rsidRDefault="00215350" w:rsidP="00D2206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17616">
        <w:rPr>
          <w:rFonts w:ascii="Garamond" w:eastAsia="Calibri" w:hAnsi="Garamond" w:cs="Times New Roman"/>
          <w:sz w:val="24"/>
          <w:szCs w:val="24"/>
        </w:rPr>
        <w:t>A bírósági jogorvoslathoz való jogának érvényesítése érdekében az érintett a</w:t>
      </w:r>
      <w:r w:rsidR="003E3796">
        <w:rPr>
          <w:rFonts w:ascii="Garamond" w:eastAsia="Calibri" w:hAnsi="Garamond" w:cs="Times New Roman"/>
          <w:sz w:val="24"/>
          <w:szCs w:val="24"/>
        </w:rPr>
        <w:t xml:space="preserve">z Adatkezelővel </w:t>
      </w:r>
      <w:r w:rsidRPr="00417616">
        <w:rPr>
          <w:rFonts w:ascii="Garamond" w:eastAsia="Calibri" w:hAnsi="Garamond" w:cs="Times New Roman"/>
          <w:sz w:val="24"/>
          <w:szCs w:val="24"/>
        </w:rPr>
        <w:t xml:space="preserve">szemben bírósághoz fordulhat, ha megítélése szerint </w:t>
      </w:r>
      <w:r w:rsidR="003E3796">
        <w:rPr>
          <w:rFonts w:ascii="Garamond" w:eastAsia="Calibri" w:hAnsi="Garamond" w:cs="Times New Roman"/>
          <w:sz w:val="24"/>
          <w:szCs w:val="24"/>
        </w:rPr>
        <w:t>az Adatkezelő</w:t>
      </w:r>
      <w:r w:rsidRPr="00417616">
        <w:rPr>
          <w:rFonts w:ascii="Garamond" w:eastAsia="Calibri" w:hAnsi="Garamond" w:cs="Times New Roman"/>
          <w:sz w:val="24"/>
          <w:szCs w:val="24"/>
        </w:rPr>
        <w:t>, illetve az általunk megbízott vagy rendelkezésünk alapján eljáró adatfeldolgozó, vagy közös adatkezelő a személyes adatait a személyes adatok kezelésére vonatkozó jogszabályban, vagy az Európai Unió kötelező jogi aktusában meghatározott előírások megsértésével kezeli.</w:t>
      </w:r>
      <w:r>
        <w:rPr>
          <w:rFonts w:ascii="Garamond" w:eastAsia="Calibri" w:hAnsi="Garamond" w:cs="Times New Roman"/>
          <w:sz w:val="24"/>
          <w:szCs w:val="24"/>
        </w:rPr>
        <w:t xml:space="preserve"> </w:t>
      </w:r>
      <w:r w:rsidRPr="00417616">
        <w:rPr>
          <w:rFonts w:ascii="Garamond" w:hAnsi="Garamond"/>
          <w:sz w:val="24"/>
          <w:szCs w:val="24"/>
        </w:rPr>
        <w:t xml:space="preserve">A bíróság az ügyben soron kívül jár el. A per elbírálása a törvényszék hatáskörébe tartozik. A per </w:t>
      </w:r>
      <w:r w:rsidR="00E77C0A">
        <w:rPr>
          <w:rFonts w:ascii="Garamond" w:hAnsi="Garamond"/>
          <w:sz w:val="24"/>
          <w:szCs w:val="24"/>
        </w:rPr>
        <w:t>–</w:t>
      </w:r>
      <w:r w:rsidRPr="00417616">
        <w:rPr>
          <w:rFonts w:ascii="Garamond" w:hAnsi="Garamond"/>
          <w:sz w:val="24"/>
          <w:szCs w:val="24"/>
        </w:rPr>
        <w:t xml:space="preserve"> az érintett választása szerint </w:t>
      </w:r>
      <w:r w:rsidR="00E77C0A">
        <w:rPr>
          <w:rFonts w:ascii="Garamond" w:hAnsi="Garamond"/>
          <w:sz w:val="24"/>
          <w:szCs w:val="24"/>
        </w:rPr>
        <w:t>–</w:t>
      </w:r>
      <w:r w:rsidRPr="00417616">
        <w:rPr>
          <w:rFonts w:ascii="Garamond" w:hAnsi="Garamond"/>
          <w:sz w:val="24"/>
          <w:szCs w:val="24"/>
        </w:rPr>
        <w:t xml:space="preserve"> az érintett lakóhelye vagy tartózkodási helye, vagy </w:t>
      </w:r>
      <w:r w:rsidR="003E3796">
        <w:rPr>
          <w:rFonts w:ascii="Garamond" w:hAnsi="Garamond"/>
          <w:sz w:val="24"/>
          <w:szCs w:val="24"/>
        </w:rPr>
        <w:t>az Adatkezelő</w:t>
      </w:r>
      <w:r w:rsidRPr="00417616">
        <w:rPr>
          <w:rFonts w:ascii="Garamond" w:hAnsi="Garamond"/>
          <w:sz w:val="24"/>
          <w:szCs w:val="24"/>
        </w:rPr>
        <w:t xml:space="preserve"> székhelye szerinti törvényszék előtt is megindítható.</w:t>
      </w:r>
      <w:r w:rsidR="00D2206A">
        <w:rPr>
          <w:rFonts w:ascii="Garamond" w:hAnsi="Garamond"/>
          <w:sz w:val="24"/>
          <w:szCs w:val="24"/>
        </w:rPr>
        <w:t xml:space="preserve"> </w:t>
      </w:r>
      <w:r w:rsidR="00D2206A" w:rsidRPr="00D2206A">
        <w:rPr>
          <w:rFonts w:ascii="Garamond" w:hAnsi="Garamond"/>
          <w:sz w:val="24"/>
          <w:szCs w:val="24"/>
        </w:rPr>
        <w:t xml:space="preserve">Bíróságkereső: </w:t>
      </w:r>
      <w:hyperlink r:id="rId13" w:history="1">
        <w:r w:rsidR="00D2206A" w:rsidRPr="00D2206A">
          <w:rPr>
            <w:rStyle w:val="Hiperhivatkozs"/>
            <w:rFonts w:ascii="Garamond" w:hAnsi="Garamond"/>
            <w:sz w:val="24"/>
            <w:szCs w:val="24"/>
          </w:rPr>
          <w:t>https://birosag.hu/birosag-kereso</w:t>
        </w:r>
      </w:hyperlink>
      <w:r w:rsidR="00D2206A" w:rsidRPr="00D2206A">
        <w:rPr>
          <w:rFonts w:ascii="Garamond" w:hAnsi="Garamond"/>
          <w:sz w:val="24"/>
          <w:szCs w:val="24"/>
        </w:rPr>
        <w:t>.</w:t>
      </w:r>
    </w:p>
    <w:p w14:paraId="71BC0B23" w14:textId="77777777" w:rsidR="00215350" w:rsidRPr="00417616" w:rsidRDefault="00215350" w:rsidP="0021535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6043586" w14:textId="110C1EC9" w:rsidR="00215350" w:rsidRPr="00417616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417616">
        <w:rPr>
          <w:rFonts w:ascii="Garamond" w:eastAsia="Calibri" w:hAnsi="Garamond" w:cs="Times New Roman"/>
          <w:sz w:val="24"/>
          <w:szCs w:val="24"/>
        </w:rPr>
        <w:t xml:space="preserve">A Nemzeti Adatvédelmi és Információszabadság Hatóságnál (NAIH) bejelentéssel </w:t>
      </w:r>
      <w:r w:rsidR="00A87001">
        <w:rPr>
          <w:rFonts w:ascii="Garamond" w:hAnsi="Garamond"/>
          <w:sz w:val="24"/>
          <w:szCs w:val="24"/>
        </w:rPr>
        <w:t>az Adatkezelővel</w:t>
      </w:r>
      <w:r w:rsidR="00A87001" w:rsidRPr="00417616">
        <w:rPr>
          <w:rFonts w:ascii="Garamond" w:hAnsi="Garamond"/>
          <w:sz w:val="24"/>
          <w:szCs w:val="24"/>
        </w:rPr>
        <w:t xml:space="preserve"> </w:t>
      </w:r>
      <w:r w:rsidRPr="00417616">
        <w:rPr>
          <w:rFonts w:ascii="Garamond" w:eastAsia="Calibri" w:hAnsi="Garamond" w:cs="Times New Roman"/>
          <w:sz w:val="24"/>
          <w:szCs w:val="24"/>
        </w:rPr>
        <w:t xml:space="preserve">szemben bárki vizsgálatot kezdeményezhet arra hivatkozással, hogy személyes adatok kezelésével kapcsolatban jogsérelem következett be, vagy annak közvetlen veszélye fennáll, illetve hogy az adatkezeléshez kapcsolódó jogainak érvényesítését </w:t>
      </w:r>
      <w:r w:rsidR="00A87001">
        <w:rPr>
          <w:rFonts w:ascii="Garamond" w:hAnsi="Garamond"/>
          <w:sz w:val="24"/>
          <w:szCs w:val="24"/>
        </w:rPr>
        <w:t>az Adatkezelő</w:t>
      </w:r>
      <w:r w:rsidR="00A87001" w:rsidRPr="00417616">
        <w:rPr>
          <w:rFonts w:ascii="Garamond" w:hAnsi="Garamond"/>
          <w:sz w:val="24"/>
          <w:szCs w:val="24"/>
        </w:rPr>
        <w:t xml:space="preserve"> </w:t>
      </w:r>
      <w:r w:rsidRPr="00417616">
        <w:rPr>
          <w:rFonts w:ascii="Garamond" w:eastAsia="Calibri" w:hAnsi="Garamond" w:cs="Times New Roman"/>
          <w:sz w:val="24"/>
          <w:szCs w:val="24"/>
        </w:rPr>
        <w:t>korlátozza, vagy ezen jogainak érvényesítésére irányuló kérelmét elutasítja. A bejelentést az alábbi elérhetőségek valamelyikén lehet megtenni:</w:t>
      </w:r>
    </w:p>
    <w:p w14:paraId="7A864099" w14:textId="77777777" w:rsidR="00215350" w:rsidRPr="00591059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</w:p>
    <w:p w14:paraId="0B693581" w14:textId="77777777" w:rsidR="00215350" w:rsidRPr="00591059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591059">
        <w:rPr>
          <w:rFonts w:ascii="Garamond" w:eastAsia="Calibri" w:hAnsi="Garamond" w:cs="Times New Roman"/>
          <w:sz w:val="24"/>
          <w:szCs w:val="24"/>
        </w:rPr>
        <w:t>Nemzeti Adatvédelmi és Információszabadság Hatóság (NAIH)</w:t>
      </w:r>
    </w:p>
    <w:p w14:paraId="1EB272E0" w14:textId="77777777" w:rsidR="00ED66FC" w:rsidRPr="00ED66FC" w:rsidRDefault="00ED66FC" w:rsidP="00ED66FC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ED66FC">
        <w:rPr>
          <w:rFonts w:ascii="Garamond" w:eastAsia="Calibri" w:hAnsi="Garamond" w:cs="Times New Roman"/>
          <w:sz w:val="24"/>
          <w:szCs w:val="24"/>
        </w:rPr>
        <w:t>Postacím: 1363 Budapest, Pf.: 9.</w:t>
      </w:r>
    </w:p>
    <w:p w14:paraId="2A11C020" w14:textId="77777777" w:rsidR="004F2672" w:rsidRPr="00591059" w:rsidRDefault="00215350" w:rsidP="004F2672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Cím: </w:t>
      </w:r>
      <w:r w:rsidR="004F2672" w:rsidRPr="004F2672">
        <w:rPr>
          <w:rFonts w:ascii="Garamond" w:eastAsia="Calibri" w:hAnsi="Garamond" w:cs="Times New Roman"/>
          <w:sz w:val="24"/>
          <w:szCs w:val="24"/>
        </w:rPr>
        <w:t>1055 Budapest, Falk Miksa utca 9-11.</w:t>
      </w:r>
    </w:p>
    <w:p w14:paraId="13EC4132" w14:textId="77777777" w:rsidR="00215350" w:rsidRPr="00591059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591059">
        <w:rPr>
          <w:rFonts w:ascii="Garamond" w:eastAsia="Calibri" w:hAnsi="Garamond" w:cs="Times New Roman"/>
          <w:sz w:val="24"/>
          <w:szCs w:val="24"/>
        </w:rPr>
        <w:t>Telefon: +36 (1) 391-1400</w:t>
      </w:r>
    </w:p>
    <w:p w14:paraId="698DD635" w14:textId="77777777" w:rsidR="00215350" w:rsidRPr="00591059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591059">
        <w:rPr>
          <w:rFonts w:ascii="Garamond" w:eastAsia="Calibri" w:hAnsi="Garamond" w:cs="Times New Roman"/>
          <w:sz w:val="24"/>
          <w:szCs w:val="24"/>
        </w:rPr>
        <w:t>Fax: +36 (1) 391-1410</w:t>
      </w:r>
    </w:p>
    <w:p w14:paraId="015F8E31" w14:textId="77777777" w:rsidR="00215350" w:rsidRPr="00591059" w:rsidRDefault="00215350" w:rsidP="00215350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591059">
        <w:rPr>
          <w:rFonts w:ascii="Garamond" w:eastAsia="Calibri" w:hAnsi="Garamond" w:cs="Times New Roman"/>
          <w:sz w:val="24"/>
          <w:szCs w:val="24"/>
        </w:rPr>
        <w:t>E-mail: ugyfelszolgalat@naih.hu</w:t>
      </w:r>
    </w:p>
    <w:p w14:paraId="49DEA699" w14:textId="77777777" w:rsidR="00215350" w:rsidRPr="00591059" w:rsidRDefault="00215350" w:rsidP="00215350">
      <w:pPr>
        <w:spacing w:after="0" w:line="240" w:lineRule="auto"/>
        <w:jc w:val="both"/>
        <w:rPr>
          <w:rFonts w:ascii="Garamond" w:eastAsia="Times New Roman" w:hAnsi="Garamond" w:cs="Times New Roman"/>
        </w:rPr>
      </w:pPr>
      <w:r w:rsidRPr="00591059">
        <w:rPr>
          <w:rFonts w:ascii="Garamond" w:eastAsia="Calibri" w:hAnsi="Garamond" w:cs="Times New Roman"/>
          <w:sz w:val="24"/>
          <w:szCs w:val="24"/>
        </w:rPr>
        <w:t xml:space="preserve">URL: </w:t>
      </w:r>
      <w:hyperlink r:id="rId14" w:history="1">
        <w:r w:rsidRPr="00591059">
          <w:rPr>
            <w:rFonts w:ascii="Garamond" w:eastAsia="Calibri" w:hAnsi="Garamond" w:cs="Times New Roman"/>
            <w:color w:val="0000FF"/>
            <w:sz w:val="24"/>
            <w:u w:val="single"/>
          </w:rPr>
          <w:t>http://naih.hu</w:t>
        </w:r>
      </w:hyperlink>
    </w:p>
    <w:p w14:paraId="7DAA0948" w14:textId="77777777" w:rsidR="00215350" w:rsidRPr="00417616" w:rsidRDefault="00215350" w:rsidP="00215350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57630D48" w14:textId="1D3EA9FB" w:rsidR="002F43DC" w:rsidRPr="000A3385" w:rsidRDefault="00215350" w:rsidP="009416F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Budapest, </w:t>
      </w:r>
      <w:r w:rsidR="00985D43">
        <w:rPr>
          <w:rFonts w:ascii="Garamond" w:eastAsia="Times New Roman" w:hAnsi="Garamond" w:cs="Times New Roman"/>
          <w:sz w:val="24"/>
          <w:szCs w:val="24"/>
        </w:rPr>
        <w:t>2025. március 25.</w:t>
      </w:r>
    </w:p>
    <w:sectPr w:rsidR="002F43DC" w:rsidRPr="000A3385" w:rsidSect="00A91151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254C5" w14:textId="77777777" w:rsidR="0016487E" w:rsidRDefault="0016487E" w:rsidP="003125DA">
      <w:pPr>
        <w:spacing w:after="0" w:line="240" w:lineRule="auto"/>
      </w:pPr>
      <w:r>
        <w:separator/>
      </w:r>
    </w:p>
  </w:endnote>
  <w:endnote w:type="continuationSeparator" w:id="0">
    <w:p w14:paraId="46398666" w14:textId="77777777" w:rsidR="0016487E" w:rsidRDefault="0016487E" w:rsidP="00312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aramond" w:hAnsi="Garamond"/>
        <w:sz w:val="18"/>
      </w:rPr>
      <w:id w:val="629365451"/>
      <w:docPartObj>
        <w:docPartGallery w:val="Page Numbers (Bottom of Page)"/>
        <w:docPartUnique/>
      </w:docPartObj>
    </w:sdtPr>
    <w:sdtEndPr/>
    <w:sdtContent>
      <w:p w14:paraId="47DA9791" w14:textId="58B5354A" w:rsidR="00A91151" w:rsidRPr="00A91151" w:rsidRDefault="00F377DD">
        <w:pPr>
          <w:pStyle w:val="llb"/>
          <w:jc w:val="center"/>
          <w:rPr>
            <w:rFonts w:ascii="Garamond" w:hAnsi="Garamond"/>
            <w:sz w:val="18"/>
          </w:rPr>
        </w:pPr>
        <w:r w:rsidRPr="00A91151">
          <w:rPr>
            <w:rFonts w:ascii="Garamond" w:hAnsi="Garamond"/>
            <w:sz w:val="18"/>
          </w:rPr>
          <w:fldChar w:fldCharType="begin"/>
        </w:r>
        <w:r w:rsidR="00A91151" w:rsidRPr="00A91151">
          <w:rPr>
            <w:rFonts w:ascii="Garamond" w:hAnsi="Garamond"/>
            <w:sz w:val="18"/>
          </w:rPr>
          <w:instrText>PAGE   \* MERGEFORMAT</w:instrText>
        </w:r>
        <w:r w:rsidRPr="00A91151">
          <w:rPr>
            <w:rFonts w:ascii="Garamond" w:hAnsi="Garamond"/>
            <w:sz w:val="18"/>
          </w:rPr>
          <w:fldChar w:fldCharType="separate"/>
        </w:r>
        <w:r w:rsidR="004A7E15">
          <w:rPr>
            <w:rFonts w:ascii="Garamond" w:hAnsi="Garamond"/>
            <w:noProof/>
            <w:sz w:val="18"/>
          </w:rPr>
          <w:t>6</w:t>
        </w:r>
        <w:r w:rsidRPr="00A91151">
          <w:rPr>
            <w:rFonts w:ascii="Garamond" w:hAnsi="Garamond"/>
            <w:sz w:val="18"/>
          </w:rPr>
          <w:fldChar w:fldCharType="end"/>
        </w:r>
      </w:p>
    </w:sdtContent>
  </w:sdt>
  <w:p w14:paraId="27F56BC5" w14:textId="77777777" w:rsidR="001B1251" w:rsidRPr="00A91151" w:rsidRDefault="001B1251">
    <w:pPr>
      <w:pStyle w:val="llb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CC2C7" w14:textId="77777777" w:rsidR="0016487E" w:rsidRDefault="0016487E" w:rsidP="003125DA">
      <w:pPr>
        <w:spacing w:after="0" w:line="240" w:lineRule="auto"/>
      </w:pPr>
      <w:r>
        <w:separator/>
      </w:r>
    </w:p>
  </w:footnote>
  <w:footnote w:type="continuationSeparator" w:id="0">
    <w:p w14:paraId="3C7805BC" w14:textId="77777777" w:rsidR="0016487E" w:rsidRDefault="0016487E" w:rsidP="003125DA">
      <w:pPr>
        <w:spacing w:after="0" w:line="240" w:lineRule="auto"/>
      </w:pPr>
      <w:r>
        <w:continuationSeparator/>
      </w:r>
    </w:p>
  </w:footnote>
  <w:footnote w:id="1">
    <w:p w14:paraId="273EA7D0" w14:textId="046DDFB1" w:rsidR="00590080" w:rsidRDefault="0059008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590080">
        <w:rPr>
          <w:rFonts w:ascii="Garamond" w:hAnsi="Garamond"/>
        </w:rPr>
        <w:t>Nftv</w:t>
      </w:r>
      <w:proofErr w:type="spellEnd"/>
      <w:r w:rsidRPr="00590080">
        <w:rPr>
          <w:rFonts w:ascii="Garamond" w:hAnsi="Garamond"/>
        </w:rPr>
        <w:t>. 2. § (1) bekezdése</w:t>
      </w:r>
    </w:p>
  </w:footnote>
  <w:footnote w:id="2">
    <w:p w14:paraId="44236BD4" w14:textId="4A15CE63" w:rsidR="00590080" w:rsidRDefault="0059008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Pr="00590080">
        <w:rPr>
          <w:rFonts w:ascii="Garamond" w:hAnsi="Garamond"/>
        </w:rPr>
        <w:t>Nftv</w:t>
      </w:r>
      <w:proofErr w:type="spellEnd"/>
      <w:r w:rsidRPr="00590080">
        <w:rPr>
          <w:rFonts w:ascii="Garamond" w:hAnsi="Garamond"/>
        </w:rPr>
        <w:t>. 2. § (5a) bekezdése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08A1"/>
    <w:multiLevelType w:val="hybridMultilevel"/>
    <w:tmpl w:val="97A40C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1A4E"/>
    <w:multiLevelType w:val="hybridMultilevel"/>
    <w:tmpl w:val="D85CFD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F75141"/>
    <w:multiLevelType w:val="hybridMultilevel"/>
    <w:tmpl w:val="FCC6F8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3B9E"/>
    <w:multiLevelType w:val="hybridMultilevel"/>
    <w:tmpl w:val="65BE9ED4"/>
    <w:lvl w:ilvl="0" w:tplc="A1B41DB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84B4A"/>
    <w:multiLevelType w:val="hybridMultilevel"/>
    <w:tmpl w:val="1E1A2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44E7D"/>
    <w:multiLevelType w:val="hybridMultilevel"/>
    <w:tmpl w:val="BD68E69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74B73"/>
    <w:multiLevelType w:val="hybridMultilevel"/>
    <w:tmpl w:val="8348EC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E4E53"/>
    <w:multiLevelType w:val="hybridMultilevel"/>
    <w:tmpl w:val="0E505D28"/>
    <w:lvl w:ilvl="0" w:tplc="DF8EE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E1868"/>
    <w:multiLevelType w:val="hybridMultilevel"/>
    <w:tmpl w:val="885A8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3A1DC6"/>
    <w:multiLevelType w:val="hybridMultilevel"/>
    <w:tmpl w:val="D638C134"/>
    <w:lvl w:ilvl="0" w:tplc="18861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B67B7"/>
    <w:multiLevelType w:val="hybridMultilevel"/>
    <w:tmpl w:val="27D2FE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2F54"/>
    <w:multiLevelType w:val="hybridMultilevel"/>
    <w:tmpl w:val="BFAC9CD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CCF"/>
    <w:multiLevelType w:val="hybridMultilevel"/>
    <w:tmpl w:val="AFEC64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6361F"/>
    <w:multiLevelType w:val="hybridMultilevel"/>
    <w:tmpl w:val="E9ECBBD8"/>
    <w:lvl w:ilvl="0" w:tplc="85CAF6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409A4"/>
    <w:multiLevelType w:val="hybridMultilevel"/>
    <w:tmpl w:val="36AE18DA"/>
    <w:lvl w:ilvl="0" w:tplc="E0C0E65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D1814"/>
    <w:multiLevelType w:val="hybridMultilevel"/>
    <w:tmpl w:val="C54C69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04440"/>
    <w:multiLevelType w:val="hybridMultilevel"/>
    <w:tmpl w:val="90E054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94108"/>
    <w:multiLevelType w:val="hybridMultilevel"/>
    <w:tmpl w:val="67EA160C"/>
    <w:lvl w:ilvl="0" w:tplc="C700E554">
      <w:start w:val="1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666B76"/>
    <w:multiLevelType w:val="hybridMultilevel"/>
    <w:tmpl w:val="D85CFD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6830C2"/>
    <w:multiLevelType w:val="hybridMultilevel"/>
    <w:tmpl w:val="D548A276"/>
    <w:lvl w:ilvl="0" w:tplc="18861EB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A518C7"/>
    <w:multiLevelType w:val="hybridMultilevel"/>
    <w:tmpl w:val="8348EC6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46F38"/>
    <w:multiLevelType w:val="hybridMultilevel"/>
    <w:tmpl w:val="FD6005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7A563D3"/>
    <w:multiLevelType w:val="hybridMultilevel"/>
    <w:tmpl w:val="C0E0F3A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5620E"/>
    <w:multiLevelType w:val="hybridMultilevel"/>
    <w:tmpl w:val="19E48E0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B474D8"/>
    <w:multiLevelType w:val="hybridMultilevel"/>
    <w:tmpl w:val="885A8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981812"/>
    <w:multiLevelType w:val="hybridMultilevel"/>
    <w:tmpl w:val="5E8A3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637EB"/>
    <w:multiLevelType w:val="hybridMultilevel"/>
    <w:tmpl w:val="885A8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8D2E1E"/>
    <w:multiLevelType w:val="hybridMultilevel"/>
    <w:tmpl w:val="D85CFD44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9F50F66"/>
    <w:multiLevelType w:val="hybridMultilevel"/>
    <w:tmpl w:val="FD6005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A37448"/>
    <w:multiLevelType w:val="hybridMultilevel"/>
    <w:tmpl w:val="83EEB4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966527">
    <w:abstractNumId w:val="13"/>
  </w:num>
  <w:num w:numId="2" w16cid:durableId="1163858039">
    <w:abstractNumId w:val="10"/>
  </w:num>
  <w:num w:numId="3" w16cid:durableId="1040008852">
    <w:abstractNumId w:val="24"/>
  </w:num>
  <w:num w:numId="4" w16cid:durableId="2043508433">
    <w:abstractNumId w:val="8"/>
  </w:num>
  <w:num w:numId="5" w16cid:durableId="2067726513">
    <w:abstractNumId w:val="28"/>
  </w:num>
  <w:num w:numId="6" w16cid:durableId="488130607">
    <w:abstractNumId w:val="26"/>
  </w:num>
  <w:num w:numId="7" w16cid:durableId="1659962578">
    <w:abstractNumId w:val="21"/>
  </w:num>
  <w:num w:numId="8" w16cid:durableId="1419987274">
    <w:abstractNumId w:val="0"/>
  </w:num>
  <w:num w:numId="9" w16cid:durableId="1173911389">
    <w:abstractNumId w:val="20"/>
  </w:num>
  <w:num w:numId="10" w16cid:durableId="543903954">
    <w:abstractNumId w:val="5"/>
  </w:num>
  <w:num w:numId="11" w16cid:durableId="1120027276">
    <w:abstractNumId w:val="2"/>
  </w:num>
  <w:num w:numId="12" w16cid:durableId="1829787711">
    <w:abstractNumId w:val="11"/>
  </w:num>
  <w:num w:numId="13" w16cid:durableId="1066220900">
    <w:abstractNumId w:val="4"/>
  </w:num>
  <w:num w:numId="14" w16cid:durableId="1322854558">
    <w:abstractNumId w:val="29"/>
  </w:num>
  <w:num w:numId="15" w16cid:durableId="381901213">
    <w:abstractNumId w:val="17"/>
  </w:num>
  <w:num w:numId="16" w16cid:durableId="336544555">
    <w:abstractNumId w:val="25"/>
  </w:num>
  <w:num w:numId="17" w16cid:durableId="1429545334">
    <w:abstractNumId w:val="6"/>
  </w:num>
  <w:num w:numId="18" w16cid:durableId="2128885011">
    <w:abstractNumId w:val="7"/>
  </w:num>
  <w:num w:numId="19" w16cid:durableId="1682078526">
    <w:abstractNumId w:val="27"/>
  </w:num>
  <w:num w:numId="20" w16cid:durableId="1689021914">
    <w:abstractNumId w:val="18"/>
  </w:num>
  <w:num w:numId="21" w16cid:durableId="1841894383">
    <w:abstractNumId w:val="1"/>
  </w:num>
  <w:num w:numId="22" w16cid:durableId="1302612471">
    <w:abstractNumId w:val="19"/>
  </w:num>
  <w:num w:numId="23" w16cid:durableId="1978992809">
    <w:abstractNumId w:val="14"/>
  </w:num>
  <w:num w:numId="24" w16cid:durableId="336269065">
    <w:abstractNumId w:val="23"/>
  </w:num>
  <w:num w:numId="25" w16cid:durableId="1658806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6385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913592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633303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42846099">
    <w:abstractNumId w:val="9"/>
  </w:num>
  <w:num w:numId="30" w16cid:durableId="315652939">
    <w:abstractNumId w:val="22"/>
  </w:num>
  <w:num w:numId="31" w16cid:durableId="706417440">
    <w:abstractNumId w:val="12"/>
  </w:num>
  <w:num w:numId="32" w16cid:durableId="1459569204">
    <w:abstractNumId w:val="3"/>
  </w:num>
  <w:num w:numId="33" w16cid:durableId="992022079">
    <w:abstractNumId w:val="15"/>
  </w:num>
  <w:num w:numId="34" w16cid:durableId="20294771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EFF"/>
    <w:rsid w:val="00002B12"/>
    <w:rsid w:val="0000508C"/>
    <w:rsid w:val="0001424D"/>
    <w:rsid w:val="00015147"/>
    <w:rsid w:val="000201E3"/>
    <w:rsid w:val="00022344"/>
    <w:rsid w:val="00022EF1"/>
    <w:rsid w:val="000252B3"/>
    <w:rsid w:val="00025F26"/>
    <w:rsid w:val="00032467"/>
    <w:rsid w:val="00034181"/>
    <w:rsid w:val="00041637"/>
    <w:rsid w:val="000447F0"/>
    <w:rsid w:val="0004732E"/>
    <w:rsid w:val="00050085"/>
    <w:rsid w:val="000518DF"/>
    <w:rsid w:val="000521E3"/>
    <w:rsid w:val="000555EE"/>
    <w:rsid w:val="00055A65"/>
    <w:rsid w:val="00056F30"/>
    <w:rsid w:val="00060454"/>
    <w:rsid w:val="000624A1"/>
    <w:rsid w:val="000643BA"/>
    <w:rsid w:val="00067DE7"/>
    <w:rsid w:val="00071E84"/>
    <w:rsid w:val="00075C86"/>
    <w:rsid w:val="00077018"/>
    <w:rsid w:val="00080891"/>
    <w:rsid w:val="00080947"/>
    <w:rsid w:val="00083096"/>
    <w:rsid w:val="000846A0"/>
    <w:rsid w:val="00085FFF"/>
    <w:rsid w:val="00086B74"/>
    <w:rsid w:val="00087A95"/>
    <w:rsid w:val="00091101"/>
    <w:rsid w:val="00091ADD"/>
    <w:rsid w:val="0009761A"/>
    <w:rsid w:val="000A3385"/>
    <w:rsid w:val="000B1511"/>
    <w:rsid w:val="000B2158"/>
    <w:rsid w:val="000B29E7"/>
    <w:rsid w:val="000B4565"/>
    <w:rsid w:val="000B4876"/>
    <w:rsid w:val="000B6DA1"/>
    <w:rsid w:val="000C2A38"/>
    <w:rsid w:val="000C302C"/>
    <w:rsid w:val="000D14EE"/>
    <w:rsid w:val="000D1605"/>
    <w:rsid w:val="000D6346"/>
    <w:rsid w:val="000E0013"/>
    <w:rsid w:val="000F0333"/>
    <w:rsid w:val="000F1CC9"/>
    <w:rsid w:val="000F1D71"/>
    <w:rsid w:val="000F33F9"/>
    <w:rsid w:val="000F4D45"/>
    <w:rsid w:val="001016DE"/>
    <w:rsid w:val="001017DD"/>
    <w:rsid w:val="001025D0"/>
    <w:rsid w:val="0010503F"/>
    <w:rsid w:val="00113727"/>
    <w:rsid w:val="00114492"/>
    <w:rsid w:val="001240CC"/>
    <w:rsid w:val="001256A8"/>
    <w:rsid w:val="00133A52"/>
    <w:rsid w:val="00135A8D"/>
    <w:rsid w:val="00137D94"/>
    <w:rsid w:val="001411FE"/>
    <w:rsid w:val="001427D4"/>
    <w:rsid w:val="0015041C"/>
    <w:rsid w:val="001633C3"/>
    <w:rsid w:val="0016487E"/>
    <w:rsid w:val="00165D41"/>
    <w:rsid w:val="001745ED"/>
    <w:rsid w:val="00180691"/>
    <w:rsid w:val="001823DB"/>
    <w:rsid w:val="00183F18"/>
    <w:rsid w:val="00186757"/>
    <w:rsid w:val="00187859"/>
    <w:rsid w:val="00195354"/>
    <w:rsid w:val="001A19CF"/>
    <w:rsid w:val="001A4FC4"/>
    <w:rsid w:val="001A5351"/>
    <w:rsid w:val="001B1251"/>
    <w:rsid w:val="001B4230"/>
    <w:rsid w:val="001B523B"/>
    <w:rsid w:val="001B5413"/>
    <w:rsid w:val="001C3D4F"/>
    <w:rsid w:val="001C7A0B"/>
    <w:rsid w:val="001C7F19"/>
    <w:rsid w:val="001D1261"/>
    <w:rsid w:val="001D451C"/>
    <w:rsid w:val="001D5DFA"/>
    <w:rsid w:val="001D5E4B"/>
    <w:rsid w:val="001D64C6"/>
    <w:rsid w:val="001D7A8E"/>
    <w:rsid w:val="001E79EE"/>
    <w:rsid w:val="001F3CC9"/>
    <w:rsid w:val="001F52C5"/>
    <w:rsid w:val="001F7CCB"/>
    <w:rsid w:val="0020253F"/>
    <w:rsid w:val="00202ED3"/>
    <w:rsid w:val="002057B1"/>
    <w:rsid w:val="00207BF2"/>
    <w:rsid w:val="0021479A"/>
    <w:rsid w:val="00215350"/>
    <w:rsid w:val="00215499"/>
    <w:rsid w:val="002163CC"/>
    <w:rsid w:val="00223E3F"/>
    <w:rsid w:val="00224374"/>
    <w:rsid w:val="0022571F"/>
    <w:rsid w:val="00233BBE"/>
    <w:rsid w:val="00234F39"/>
    <w:rsid w:val="0023507F"/>
    <w:rsid w:val="002351F9"/>
    <w:rsid w:val="00235937"/>
    <w:rsid w:val="002403CC"/>
    <w:rsid w:val="002422BA"/>
    <w:rsid w:val="00242E89"/>
    <w:rsid w:val="00242F81"/>
    <w:rsid w:val="0024505B"/>
    <w:rsid w:val="00251289"/>
    <w:rsid w:val="002561B3"/>
    <w:rsid w:val="0025701E"/>
    <w:rsid w:val="002575AF"/>
    <w:rsid w:val="002740AA"/>
    <w:rsid w:val="00275F9C"/>
    <w:rsid w:val="002804C5"/>
    <w:rsid w:val="002830C0"/>
    <w:rsid w:val="002931BA"/>
    <w:rsid w:val="00297A08"/>
    <w:rsid w:val="002A50E6"/>
    <w:rsid w:val="002A7D5A"/>
    <w:rsid w:val="002B11CF"/>
    <w:rsid w:val="002B6135"/>
    <w:rsid w:val="002B6F40"/>
    <w:rsid w:val="002C197E"/>
    <w:rsid w:val="002C2C54"/>
    <w:rsid w:val="002C4635"/>
    <w:rsid w:val="002C53A2"/>
    <w:rsid w:val="002C5778"/>
    <w:rsid w:val="002C5982"/>
    <w:rsid w:val="002C5C97"/>
    <w:rsid w:val="002C6807"/>
    <w:rsid w:val="002D2332"/>
    <w:rsid w:val="002D2BBD"/>
    <w:rsid w:val="002D364F"/>
    <w:rsid w:val="002D4266"/>
    <w:rsid w:val="002D64CC"/>
    <w:rsid w:val="002E537F"/>
    <w:rsid w:val="002E64FC"/>
    <w:rsid w:val="002F12DF"/>
    <w:rsid w:val="002F43DC"/>
    <w:rsid w:val="002F67E0"/>
    <w:rsid w:val="00302573"/>
    <w:rsid w:val="0030639D"/>
    <w:rsid w:val="00307611"/>
    <w:rsid w:val="0031221F"/>
    <w:rsid w:val="003125DA"/>
    <w:rsid w:val="003134F6"/>
    <w:rsid w:val="00320252"/>
    <w:rsid w:val="003202A4"/>
    <w:rsid w:val="00321323"/>
    <w:rsid w:val="00323E93"/>
    <w:rsid w:val="00326B82"/>
    <w:rsid w:val="00326D33"/>
    <w:rsid w:val="0033575B"/>
    <w:rsid w:val="00342277"/>
    <w:rsid w:val="00344538"/>
    <w:rsid w:val="00345C71"/>
    <w:rsid w:val="00352B68"/>
    <w:rsid w:val="003535DE"/>
    <w:rsid w:val="00355BD3"/>
    <w:rsid w:val="00355C06"/>
    <w:rsid w:val="00356156"/>
    <w:rsid w:val="00363B7B"/>
    <w:rsid w:val="00367CBD"/>
    <w:rsid w:val="0037273C"/>
    <w:rsid w:val="00376CA1"/>
    <w:rsid w:val="00377F5E"/>
    <w:rsid w:val="00380D2B"/>
    <w:rsid w:val="00380E91"/>
    <w:rsid w:val="0038578E"/>
    <w:rsid w:val="00386ED3"/>
    <w:rsid w:val="00391D34"/>
    <w:rsid w:val="0039430A"/>
    <w:rsid w:val="0039694C"/>
    <w:rsid w:val="003970E5"/>
    <w:rsid w:val="003A3548"/>
    <w:rsid w:val="003A6059"/>
    <w:rsid w:val="003A6A2A"/>
    <w:rsid w:val="003B23BF"/>
    <w:rsid w:val="003B44C5"/>
    <w:rsid w:val="003B45C1"/>
    <w:rsid w:val="003B7B5C"/>
    <w:rsid w:val="003B7D4B"/>
    <w:rsid w:val="003C0375"/>
    <w:rsid w:val="003C09B9"/>
    <w:rsid w:val="003C71DA"/>
    <w:rsid w:val="003C74B5"/>
    <w:rsid w:val="003D2804"/>
    <w:rsid w:val="003D68B0"/>
    <w:rsid w:val="003D7EE3"/>
    <w:rsid w:val="003E3796"/>
    <w:rsid w:val="003E7004"/>
    <w:rsid w:val="003F0DB3"/>
    <w:rsid w:val="003F1BCD"/>
    <w:rsid w:val="003F294F"/>
    <w:rsid w:val="003F2AE5"/>
    <w:rsid w:val="003F50B8"/>
    <w:rsid w:val="003F730E"/>
    <w:rsid w:val="00407D11"/>
    <w:rsid w:val="0041038A"/>
    <w:rsid w:val="00410561"/>
    <w:rsid w:val="00410889"/>
    <w:rsid w:val="00410A04"/>
    <w:rsid w:val="00411655"/>
    <w:rsid w:val="00411DF4"/>
    <w:rsid w:val="00414712"/>
    <w:rsid w:val="004152D0"/>
    <w:rsid w:val="0041621B"/>
    <w:rsid w:val="00416B2A"/>
    <w:rsid w:val="0041767C"/>
    <w:rsid w:val="0042060B"/>
    <w:rsid w:val="0042083C"/>
    <w:rsid w:val="0042097E"/>
    <w:rsid w:val="00422221"/>
    <w:rsid w:val="0042333E"/>
    <w:rsid w:val="00423547"/>
    <w:rsid w:val="00424A8E"/>
    <w:rsid w:val="00425FFD"/>
    <w:rsid w:val="0043434A"/>
    <w:rsid w:val="004429B2"/>
    <w:rsid w:val="00443742"/>
    <w:rsid w:val="004455EA"/>
    <w:rsid w:val="0045226C"/>
    <w:rsid w:val="00452F5A"/>
    <w:rsid w:val="004634A6"/>
    <w:rsid w:val="0046382D"/>
    <w:rsid w:val="00464CD8"/>
    <w:rsid w:val="004669BF"/>
    <w:rsid w:val="0046774F"/>
    <w:rsid w:val="00467AC8"/>
    <w:rsid w:val="00471DE1"/>
    <w:rsid w:val="00475AC8"/>
    <w:rsid w:val="00480F20"/>
    <w:rsid w:val="00482AD0"/>
    <w:rsid w:val="004833E8"/>
    <w:rsid w:val="00483626"/>
    <w:rsid w:val="004853E0"/>
    <w:rsid w:val="0048652A"/>
    <w:rsid w:val="004867AB"/>
    <w:rsid w:val="00486EC1"/>
    <w:rsid w:val="00486FDC"/>
    <w:rsid w:val="004870EF"/>
    <w:rsid w:val="0049050E"/>
    <w:rsid w:val="00490D5C"/>
    <w:rsid w:val="004920D8"/>
    <w:rsid w:val="004932EB"/>
    <w:rsid w:val="0049377A"/>
    <w:rsid w:val="00495438"/>
    <w:rsid w:val="0049587C"/>
    <w:rsid w:val="00495928"/>
    <w:rsid w:val="004A0916"/>
    <w:rsid w:val="004A423A"/>
    <w:rsid w:val="004A5CDC"/>
    <w:rsid w:val="004A74E4"/>
    <w:rsid w:val="004A7E15"/>
    <w:rsid w:val="004B1829"/>
    <w:rsid w:val="004B193D"/>
    <w:rsid w:val="004B5444"/>
    <w:rsid w:val="004B5455"/>
    <w:rsid w:val="004B6AF2"/>
    <w:rsid w:val="004C0D2C"/>
    <w:rsid w:val="004C1BEC"/>
    <w:rsid w:val="004C57FE"/>
    <w:rsid w:val="004C73F5"/>
    <w:rsid w:val="004C7623"/>
    <w:rsid w:val="004D0D72"/>
    <w:rsid w:val="004D29F9"/>
    <w:rsid w:val="004D2F20"/>
    <w:rsid w:val="004E0858"/>
    <w:rsid w:val="004E3C8B"/>
    <w:rsid w:val="004E6017"/>
    <w:rsid w:val="004E75EC"/>
    <w:rsid w:val="004F0C14"/>
    <w:rsid w:val="004F0CAA"/>
    <w:rsid w:val="004F1570"/>
    <w:rsid w:val="004F2672"/>
    <w:rsid w:val="00501F64"/>
    <w:rsid w:val="00502AE4"/>
    <w:rsid w:val="00503B45"/>
    <w:rsid w:val="00506BC7"/>
    <w:rsid w:val="00512039"/>
    <w:rsid w:val="005128C9"/>
    <w:rsid w:val="00512BFB"/>
    <w:rsid w:val="0051375C"/>
    <w:rsid w:val="00513C29"/>
    <w:rsid w:val="00515E5C"/>
    <w:rsid w:val="005179CC"/>
    <w:rsid w:val="0052354B"/>
    <w:rsid w:val="005235C6"/>
    <w:rsid w:val="00531106"/>
    <w:rsid w:val="0053236E"/>
    <w:rsid w:val="0053792C"/>
    <w:rsid w:val="00537F40"/>
    <w:rsid w:val="00540444"/>
    <w:rsid w:val="005414C3"/>
    <w:rsid w:val="00544803"/>
    <w:rsid w:val="00547B91"/>
    <w:rsid w:val="005539F4"/>
    <w:rsid w:val="005574E0"/>
    <w:rsid w:val="005748C2"/>
    <w:rsid w:val="00575337"/>
    <w:rsid w:val="005809AE"/>
    <w:rsid w:val="005830BC"/>
    <w:rsid w:val="00590080"/>
    <w:rsid w:val="005906C7"/>
    <w:rsid w:val="0059466C"/>
    <w:rsid w:val="00596ADE"/>
    <w:rsid w:val="005A19F4"/>
    <w:rsid w:val="005A364A"/>
    <w:rsid w:val="005A62AF"/>
    <w:rsid w:val="005A6BB8"/>
    <w:rsid w:val="005A75A1"/>
    <w:rsid w:val="005B066D"/>
    <w:rsid w:val="005B0948"/>
    <w:rsid w:val="005B4ED1"/>
    <w:rsid w:val="005B6BB9"/>
    <w:rsid w:val="005D049B"/>
    <w:rsid w:val="005D0534"/>
    <w:rsid w:val="005D151D"/>
    <w:rsid w:val="005D21FD"/>
    <w:rsid w:val="005D3F80"/>
    <w:rsid w:val="005E0096"/>
    <w:rsid w:val="005E434F"/>
    <w:rsid w:val="005E53A2"/>
    <w:rsid w:val="005F1A99"/>
    <w:rsid w:val="005F4F73"/>
    <w:rsid w:val="005F562A"/>
    <w:rsid w:val="005F5F47"/>
    <w:rsid w:val="00607F03"/>
    <w:rsid w:val="00610846"/>
    <w:rsid w:val="00613C78"/>
    <w:rsid w:val="00613CE5"/>
    <w:rsid w:val="0061569B"/>
    <w:rsid w:val="00620832"/>
    <w:rsid w:val="00620947"/>
    <w:rsid w:val="00621841"/>
    <w:rsid w:val="006302B9"/>
    <w:rsid w:val="00631636"/>
    <w:rsid w:val="00631D48"/>
    <w:rsid w:val="006372AF"/>
    <w:rsid w:val="00641FC8"/>
    <w:rsid w:val="00642251"/>
    <w:rsid w:val="006434D0"/>
    <w:rsid w:val="00651ACB"/>
    <w:rsid w:val="00652393"/>
    <w:rsid w:val="006569C7"/>
    <w:rsid w:val="00657658"/>
    <w:rsid w:val="006641CC"/>
    <w:rsid w:val="00667477"/>
    <w:rsid w:val="00671B04"/>
    <w:rsid w:val="00672D9E"/>
    <w:rsid w:val="0067593A"/>
    <w:rsid w:val="00683D64"/>
    <w:rsid w:val="006849C3"/>
    <w:rsid w:val="006908BC"/>
    <w:rsid w:val="0069147A"/>
    <w:rsid w:val="006923AA"/>
    <w:rsid w:val="00692B0F"/>
    <w:rsid w:val="006948F4"/>
    <w:rsid w:val="00696A5E"/>
    <w:rsid w:val="00697F7F"/>
    <w:rsid w:val="006A0647"/>
    <w:rsid w:val="006A40E3"/>
    <w:rsid w:val="006A4B7A"/>
    <w:rsid w:val="006B0CC3"/>
    <w:rsid w:val="006B0F00"/>
    <w:rsid w:val="006B4DC6"/>
    <w:rsid w:val="006B54E1"/>
    <w:rsid w:val="006B7D86"/>
    <w:rsid w:val="006C1126"/>
    <w:rsid w:val="006C2FE7"/>
    <w:rsid w:val="006C47BA"/>
    <w:rsid w:val="006C4ACE"/>
    <w:rsid w:val="006C4FE7"/>
    <w:rsid w:val="006D0444"/>
    <w:rsid w:val="006D5F0E"/>
    <w:rsid w:val="006E4D58"/>
    <w:rsid w:val="006E5262"/>
    <w:rsid w:val="006F0950"/>
    <w:rsid w:val="006F0DE3"/>
    <w:rsid w:val="006F157E"/>
    <w:rsid w:val="006F2E40"/>
    <w:rsid w:val="006F32E8"/>
    <w:rsid w:val="006F3664"/>
    <w:rsid w:val="00700125"/>
    <w:rsid w:val="00704C21"/>
    <w:rsid w:val="007075BD"/>
    <w:rsid w:val="00712615"/>
    <w:rsid w:val="00712812"/>
    <w:rsid w:val="00713BD0"/>
    <w:rsid w:val="0071695E"/>
    <w:rsid w:val="0072030E"/>
    <w:rsid w:val="00720FF2"/>
    <w:rsid w:val="00721C04"/>
    <w:rsid w:val="007224B6"/>
    <w:rsid w:val="00722BA5"/>
    <w:rsid w:val="00723E7D"/>
    <w:rsid w:val="00724734"/>
    <w:rsid w:val="00724859"/>
    <w:rsid w:val="007300ED"/>
    <w:rsid w:val="007414AC"/>
    <w:rsid w:val="00742CB7"/>
    <w:rsid w:val="00745572"/>
    <w:rsid w:val="007460F0"/>
    <w:rsid w:val="00751F6A"/>
    <w:rsid w:val="00752A0E"/>
    <w:rsid w:val="00752C9C"/>
    <w:rsid w:val="007538FD"/>
    <w:rsid w:val="007677EC"/>
    <w:rsid w:val="007732E4"/>
    <w:rsid w:val="00773D09"/>
    <w:rsid w:val="0077467B"/>
    <w:rsid w:val="00774C28"/>
    <w:rsid w:val="007801CC"/>
    <w:rsid w:val="007856E8"/>
    <w:rsid w:val="0079034D"/>
    <w:rsid w:val="0079145C"/>
    <w:rsid w:val="00792F86"/>
    <w:rsid w:val="007A268B"/>
    <w:rsid w:val="007A4190"/>
    <w:rsid w:val="007A584E"/>
    <w:rsid w:val="007A743D"/>
    <w:rsid w:val="007A7E23"/>
    <w:rsid w:val="007B0CBA"/>
    <w:rsid w:val="007B2D6C"/>
    <w:rsid w:val="007B30D0"/>
    <w:rsid w:val="007B3EDE"/>
    <w:rsid w:val="007B4C51"/>
    <w:rsid w:val="007B691D"/>
    <w:rsid w:val="007C0C93"/>
    <w:rsid w:val="007C1A6C"/>
    <w:rsid w:val="007C47F3"/>
    <w:rsid w:val="007C5CFA"/>
    <w:rsid w:val="007D29F0"/>
    <w:rsid w:val="007D2A23"/>
    <w:rsid w:val="007D2A9A"/>
    <w:rsid w:val="007D5E20"/>
    <w:rsid w:val="007D75CB"/>
    <w:rsid w:val="007E1011"/>
    <w:rsid w:val="007E2EFF"/>
    <w:rsid w:val="007E3BE0"/>
    <w:rsid w:val="007F6054"/>
    <w:rsid w:val="00800256"/>
    <w:rsid w:val="00801B2A"/>
    <w:rsid w:val="008048B6"/>
    <w:rsid w:val="0080519E"/>
    <w:rsid w:val="0080538E"/>
    <w:rsid w:val="00810787"/>
    <w:rsid w:val="00812972"/>
    <w:rsid w:val="00813B0F"/>
    <w:rsid w:val="008140F9"/>
    <w:rsid w:val="00817EAC"/>
    <w:rsid w:val="00820840"/>
    <w:rsid w:val="008242A7"/>
    <w:rsid w:val="008307FA"/>
    <w:rsid w:val="00833210"/>
    <w:rsid w:val="00834A40"/>
    <w:rsid w:val="00835D71"/>
    <w:rsid w:val="0083646E"/>
    <w:rsid w:val="008410D3"/>
    <w:rsid w:val="00844F02"/>
    <w:rsid w:val="00846BAD"/>
    <w:rsid w:val="008519D5"/>
    <w:rsid w:val="008606CF"/>
    <w:rsid w:val="00861865"/>
    <w:rsid w:val="008623DA"/>
    <w:rsid w:val="00862E3C"/>
    <w:rsid w:val="00866C25"/>
    <w:rsid w:val="008676C0"/>
    <w:rsid w:val="0087193D"/>
    <w:rsid w:val="0087264C"/>
    <w:rsid w:val="00872931"/>
    <w:rsid w:val="00872BED"/>
    <w:rsid w:val="00875EA7"/>
    <w:rsid w:val="008807D9"/>
    <w:rsid w:val="008810AB"/>
    <w:rsid w:val="00882D2A"/>
    <w:rsid w:val="0088603F"/>
    <w:rsid w:val="008862E0"/>
    <w:rsid w:val="00892033"/>
    <w:rsid w:val="00895FB9"/>
    <w:rsid w:val="00896140"/>
    <w:rsid w:val="008A0555"/>
    <w:rsid w:val="008A0EB5"/>
    <w:rsid w:val="008A1CAB"/>
    <w:rsid w:val="008A5B3E"/>
    <w:rsid w:val="008A7F4B"/>
    <w:rsid w:val="008B047F"/>
    <w:rsid w:val="008B1A08"/>
    <w:rsid w:val="008B1F0D"/>
    <w:rsid w:val="008B2943"/>
    <w:rsid w:val="008B3F26"/>
    <w:rsid w:val="008B5010"/>
    <w:rsid w:val="008B51E4"/>
    <w:rsid w:val="008C611D"/>
    <w:rsid w:val="008D25C9"/>
    <w:rsid w:val="008E588B"/>
    <w:rsid w:val="008F1E62"/>
    <w:rsid w:val="008F272B"/>
    <w:rsid w:val="008F3E9F"/>
    <w:rsid w:val="008F5BCF"/>
    <w:rsid w:val="008F5D5E"/>
    <w:rsid w:val="008F7CD0"/>
    <w:rsid w:val="00901F4A"/>
    <w:rsid w:val="00903E56"/>
    <w:rsid w:val="00904C0F"/>
    <w:rsid w:val="009112DD"/>
    <w:rsid w:val="00916129"/>
    <w:rsid w:val="00916314"/>
    <w:rsid w:val="00917234"/>
    <w:rsid w:val="0092781E"/>
    <w:rsid w:val="0093287D"/>
    <w:rsid w:val="00932E27"/>
    <w:rsid w:val="00935A74"/>
    <w:rsid w:val="009372AE"/>
    <w:rsid w:val="009416F0"/>
    <w:rsid w:val="00942559"/>
    <w:rsid w:val="00943F93"/>
    <w:rsid w:val="0094727E"/>
    <w:rsid w:val="009500D2"/>
    <w:rsid w:val="00954A6B"/>
    <w:rsid w:val="00957926"/>
    <w:rsid w:val="00961937"/>
    <w:rsid w:val="00962451"/>
    <w:rsid w:val="00965A8A"/>
    <w:rsid w:val="00966103"/>
    <w:rsid w:val="009679AC"/>
    <w:rsid w:val="00972BA6"/>
    <w:rsid w:val="00973B81"/>
    <w:rsid w:val="00976187"/>
    <w:rsid w:val="00976CA2"/>
    <w:rsid w:val="00977728"/>
    <w:rsid w:val="0098412C"/>
    <w:rsid w:val="009844E1"/>
    <w:rsid w:val="0098481A"/>
    <w:rsid w:val="00985D43"/>
    <w:rsid w:val="0099019C"/>
    <w:rsid w:val="00990F8C"/>
    <w:rsid w:val="00993336"/>
    <w:rsid w:val="009945B1"/>
    <w:rsid w:val="00994A60"/>
    <w:rsid w:val="009958FD"/>
    <w:rsid w:val="009A0AB7"/>
    <w:rsid w:val="009A1F28"/>
    <w:rsid w:val="009A2041"/>
    <w:rsid w:val="009A4AF6"/>
    <w:rsid w:val="009C303D"/>
    <w:rsid w:val="009C3B93"/>
    <w:rsid w:val="009C768C"/>
    <w:rsid w:val="009D01ED"/>
    <w:rsid w:val="009D3256"/>
    <w:rsid w:val="009D6F0A"/>
    <w:rsid w:val="009E56A6"/>
    <w:rsid w:val="009E5748"/>
    <w:rsid w:val="009F0A32"/>
    <w:rsid w:val="009F36B0"/>
    <w:rsid w:val="00A02F11"/>
    <w:rsid w:val="00A047E1"/>
    <w:rsid w:val="00A07147"/>
    <w:rsid w:val="00A07502"/>
    <w:rsid w:val="00A07788"/>
    <w:rsid w:val="00A10958"/>
    <w:rsid w:val="00A14AA8"/>
    <w:rsid w:val="00A17A6A"/>
    <w:rsid w:val="00A17B2B"/>
    <w:rsid w:val="00A209A1"/>
    <w:rsid w:val="00A22F34"/>
    <w:rsid w:val="00A240FA"/>
    <w:rsid w:val="00A242B7"/>
    <w:rsid w:val="00A2432E"/>
    <w:rsid w:val="00A32E59"/>
    <w:rsid w:val="00A3737C"/>
    <w:rsid w:val="00A400B3"/>
    <w:rsid w:val="00A62906"/>
    <w:rsid w:val="00A6339D"/>
    <w:rsid w:val="00A65131"/>
    <w:rsid w:val="00A66252"/>
    <w:rsid w:val="00A73F3A"/>
    <w:rsid w:val="00A769C4"/>
    <w:rsid w:val="00A81EF8"/>
    <w:rsid w:val="00A83A7E"/>
    <w:rsid w:val="00A84445"/>
    <w:rsid w:val="00A846EF"/>
    <w:rsid w:val="00A86ED2"/>
    <w:rsid w:val="00A87001"/>
    <w:rsid w:val="00A91151"/>
    <w:rsid w:val="00A9222A"/>
    <w:rsid w:val="00A923F3"/>
    <w:rsid w:val="00A93342"/>
    <w:rsid w:val="00A94B3C"/>
    <w:rsid w:val="00A972DA"/>
    <w:rsid w:val="00AA089E"/>
    <w:rsid w:val="00AA4700"/>
    <w:rsid w:val="00AA61A3"/>
    <w:rsid w:val="00AA7E7B"/>
    <w:rsid w:val="00AB0A68"/>
    <w:rsid w:val="00AB183A"/>
    <w:rsid w:val="00AB1EDA"/>
    <w:rsid w:val="00AC128A"/>
    <w:rsid w:val="00AC35E1"/>
    <w:rsid w:val="00AC5B33"/>
    <w:rsid w:val="00AC5F5A"/>
    <w:rsid w:val="00AC7208"/>
    <w:rsid w:val="00AC735F"/>
    <w:rsid w:val="00AE59CF"/>
    <w:rsid w:val="00AE65C7"/>
    <w:rsid w:val="00AF1C2F"/>
    <w:rsid w:val="00B036B7"/>
    <w:rsid w:val="00B100BD"/>
    <w:rsid w:val="00B1047B"/>
    <w:rsid w:val="00B104CA"/>
    <w:rsid w:val="00B135BD"/>
    <w:rsid w:val="00B1363B"/>
    <w:rsid w:val="00B14757"/>
    <w:rsid w:val="00B17A1F"/>
    <w:rsid w:val="00B216AF"/>
    <w:rsid w:val="00B23208"/>
    <w:rsid w:val="00B246B2"/>
    <w:rsid w:val="00B264E8"/>
    <w:rsid w:val="00B30D5C"/>
    <w:rsid w:val="00B34D57"/>
    <w:rsid w:val="00B3766F"/>
    <w:rsid w:val="00B41153"/>
    <w:rsid w:val="00B422E2"/>
    <w:rsid w:val="00B47641"/>
    <w:rsid w:val="00B505E1"/>
    <w:rsid w:val="00B53300"/>
    <w:rsid w:val="00B54945"/>
    <w:rsid w:val="00B54C2D"/>
    <w:rsid w:val="00B560A0"/>
    <w:rsid w:val="00B56409"/>
    <w:rsid w:val="00B57FDC"/>
    <w:rsid w:val="00B6162F"/>
    <w:rsid w:val="00B6228F"/>
    <w:rsid w:val="00B63BA3"/>
    <w:rsid w:val="00B64331"/>
    <w:rsid w:val="00B65751"/>
    <w:rsid w:val="00B70241"/>
    <w:rsid w:val="00B71D08"/>
    <w:rsid w:val="00B72053"/>
    <w:rsid w:val="00B73EE5"/>
    <w:rsid w:val="00B746A8"/>
    <w:rsid w:val="00B74B45"/>
    <w:rsid w:val="00B7502A"/>
    <w:rsid w:val="00B75779"/>
    <w:rsid w:val="00B767FD"/>
    <w:rsid w:val="00B87750"/>
    <w:rsid w:val="00B93EA6"/>
    <w:rsid w:val="00B95630"/>
    <w:rsid w:val="00B95B31"/>
    <w:rsid w:val="00BA4D36"/>
    <w:rsid w:val="00BA6082"/>
    <w:rsid w:val="00BA7329"/>
    <w:rsid w:val="00BB1E09"/>
    <w:rsid w:val="00BB2F2D"/>
    <w:rsid w:val="00BB39F0"/>
    <w:rsid w:val="00BB3FB7"/>
    <w:rsid w:val="00BB4AAE"/>
    <w:rsid w:val="00BB5B9D"/>
    <w:rsid w:val="00BB6F59"/>
    <w:rsid w:val="00BC172C"/>
    <w:rsid w:val="00BD116C"/>
    <w:rsid w:val="00BD4381"/>
    <w:rsid w:val="00BD6CA1"/>
    <w:rsid w:val="00BE2AE5"/>
    <w:rsid w:val="00BE49D1"/>
    <w:rsid w:val="00BE594C"/>
    <w:rsid w:val="00BF00C8"/>
    <w:rsid w:val="00BF0BAE"/>
    <w:rsid w:val="00BF154F"/>
    <w:rsid w:val="00BF3545"/>
    <w:rsid w:val="00BF42D4"/>
    <w:rsid w:val="00BF765B"/>
    <w:rsid w:val="00C01409"/>
    <w:rsid w:val="00C02775"/>
    <w:rsid w:val="00C06946"/>
    <w:rsid w:val="00C10CC8"/>
    <w:rsid w:val="00C122E7"/>
    <w:rsid w:val="00C14E2F"/>
    <w:rsid w:val="00C23D01"/>
    <w:rsid w:val="00C24866"/>
    <w:rsid w:val="00C26C4B"/>
    <w:rsid w:val="00C27220"/>
    <w:rsid w:val="00C332E7"/>
    <w:rsid w:val="00C360B4"/>
    <w:rsid w:val="00C42828"/>
    <w:rsid w:val="00C45D76"/>
    <w:rsid w:val="00C47E25"/>
    <w:rsid w:val="00C509AF"/>
    <w:rsid w:val="00C52C50"/>
    <w:rsid w:val="00C557A8"/>
    <w:rsid w:val="00C55C18"/>
    <w:rsid w:val="00C61A98"/>
    <w:rsid w:val="00C61E23"/>
    <w:rsid w:val="00C6521A"/>
    <w:rsid w:val="00C70397"/>
    <w:rsid w:val="00C71A1D"/>
    <w:rsid w:val="00C82E54"/>
    <w:rsid w:val="00C84245"/>
    <w:rsid w:val="00C868CC"/>
    <w:rsid w:val="00C90F69"/>
    <w:rsid w:val="00CA2854"/>
    <w:rsid w:val="00CA5063"/>
    <w:rsid w:val="00CB1F23"/>
    <w:rsid w:val="00CB2FA8"/>
    <w:rsid w:val="00CB3B48"/>
    <w:rsid w:val="00CB6D7F"/>
    <w:rsid w:val="00CB7F39"/>
    <w:rsid w:val="00CC05E7"/>
    <w:rsid w:val="00CC6622"/>
    <w:rsid w:val="00CD0813"/>
    <w:rsid w:val="00CD4F39"/>
    <w:rsid w:val="00CD57FE"/>
    <w:rsid w:val="00CD753A"/>
    <w:rsid w:val="00CD7E4A"/>
    <w:rsid w:val="00CE08C5"/>
    <w:rsid w:val="00CE0A85"/>
    <w:rsid w:val="00CE0BBD"/>
    <w:rsid w:val="00CE3C72"/>
    <w:rsid w:val="00D00772"/>
    <w:rsid w:val="00D00F91"/>
    <w:rsid w:val="00D0228E"/>
    <w:rsid w:val="00D0307B"/>
    <w:rsid w:val="00D06D07"/>
    <w:rsid w:val="00D11F62"/>
    <w:rsid w:val="00D145BF"/>
    <w:rsid w:val="00D17B3D"/>
    <w:rsid w:val="00D21F69"/>
    <w:rsid w:val="00D2206A"/>
    <w:rsid w:val="00D243CF"/>
    <w:rsid w:val="00D264C4"/>
    <w:rsid w:val="00D26DA9"/>
    <w:rsid w:val="00D30504"/>
    <w:rsid w:val="00D346F3"/>
    <w:rsid w:val="00D402F7"/>
    <w:rsid w:val="00D4291E"/>
    <w:rsid w:val="00D472E9"/>
    <w:rsid w:val="00D509B4"/>
    <w:rsid w:val="00D53978"/>
    <w:rsid w:val="00D54801"/>
    <w:rsid w:val="00D54EEE"/>
    <w:rsid w:val="00D560B0"/>
    <w:rsid w:val="00D57E4A"/>
    <w:rsid w:val="00D60311"/>
    <w:rsid w:val="00D60F93"/>
    <w:rsid w:val="00D64B7E"/>
    <w:rsid w:val="00D715A1"/>
    <w:rsid w:val="00D717C4"/>
    <w:rsid w:val="00D73C8E"/>
    <w:rsid w:val="00D73D7E"/>
    <w:rsid w:val="00D7438C"/>
    <w:rsid w:val="00D809DD"/>
    <w:rsid w:val="00D80CFF"/>
    <w:rsid w:val="00D9349F"/>
    <w:rsid w:val="00D96EED"/>
    <w:rsid w:val="00D97060"/>
    <w:rsid w:val="00D976AA"/>
    <w:rsid w:val="00DA04F5"/>
    <w:rsid w:val="00DA49FD"/>
    <w:rsid w:val="00DB0FF1"/>
    <w:rsid w:val="00DB2709"/>
    <w:rsid w:val="00DB4CEE"/>
    <w:rsid w:val="00DC00DB"/>
    <w:rsid w:val="00DC201E"/>
    <w:rsid w:val="00DC3C0B"/>
    <w:rsid w:val="00DC6F8F"/>
    <w:rsid w:val="00DD1D37"/>
    <w:rsid w:val="00DD1E01"/>
    <w:rsid w:val="00DD2949"/>
    <w:rsid w:val="00DD5430"/>
    <w:rsid w:val="00DD5EAB"/>
    <w:rsid w:val="00DD6B48"/>
    <w:rsid w:val="00DE092E"/>
    <w:rsid w:val="00DE2C72"/>
    <w:rsid w:val="00DF170B"/>
    <w:rsid w:val="00DF228D"/>
    <w:rsid w:val="00E043D3"/>
    <w:rsid w:val="00E064E2"/>
    <w:rsid w:val="00E11411"/>
    <w:rsid w:val="00E12201"/>
    <w:rsid w:val="00E15D64"/>
    <w:rsid w:val="00E17172"/>
    <w:rsid w:val="00E238B7"/>
    <w:rsid w:val="00E246DE"/>
    <w:rsid w:val="00E27402"/>
    <w:rsid w:val="00E30982"/>
    <w:rsid w:val="00E3418A"/>
    <w:rsid w:val="00E42C0C"/>
    <w:rsid w:val="00E42C2A"/>
    <w:rsid w:val="00E4400A"/>
    <w:rsid w:val="00E45248"/>
    <w:rsid w:val="00E46ACF"/>
    <w:rsid w:val="00E5006E"/>
    <w:rsid w:val="00E561D3"/>
    <w:rsid w:val="00E569D7"/>
    <w:rsid w:val="00E57921"/>
    <w:rsid w:val="00E66357"/>
    <w:rsid w:val="00E66BCA"/>
    <w:rsid w:val="00E67D7B"/>
    <w:rsid w:val="00E73564"/>
    <w:rsid w:val="00E757ED"/>
    <w:rsid w:val="00E77C0A"/>
    <w:rsid w:val="00E8072B"/>
    <w:rsid w:val="00E82009"/>
    <w:rsid w:val="00E847B8"/>
    <w:rsid w:val="00E92BF9"/>
    <w:rsid w:val="00E96142"/>
    <w:rsid w:val="00E96DDE"/>
    <w:rsid w:val="00EA61AC"/>
    <w:rsid w:val="00EA6A18"/>
    <w:rsid w:val="00EB1847"/>
    <w:rsid w:val="00EB3170"/>
    <w:rsid w:val="00EB4598"/>
    <w:rsid w:val="00EB4C3A"/>
    <w:rsid w:val="00EB55C8"/>
    <w:rsid w:val="00EC03B1"/>
    <w:rsid w:val="00EC0C95"/>
    <w:rsid w:val="00EC33F2"/>
    <w:rsid w:val="00ED07FE"/>
    <w:rsid w:val="00ED13FA"/>
    <w:rsid w:val="00ED4269"/>
    <w:rsid w:val="00ED53A6"/>
    <w:rsid w:val="00ED5A04"/>
    <w:rsid w:val="00ED66FC"/>
    <w:rsid w:val="00EE2221"/>
    <w:rsid w:val="00EE41FC"/>
    <w:rsid w:val="00EE6571"/>
    <w:rsid w:val="00EE6CB7"/>
    <w:rsid w:val="00EF3851"/>
    <w:rsid w:val="00EF5443"/>
    <w:rsid w:val="00F0185F"/>
    <w:rsid w:val="00F01B2C"/>
    <w:rsid w:val="00F03B28"/>
    <w:rsid w:val="00F059E1"/>
    <w:rsid w:val="00F05D81"/>
    <w:rsid w:val="00F06FCE"/>
    <w:rsid w:val="00F12877"/>
    <w:rsid w:val="00F13F5D"/>
    <w:rsid w:val="00F145CA"/>
    <w:rsid w:val="00F17EC4"/>
    <w:rsid w:val="00F17F03"/>
    <w:rsid w:val="00F210A5"/>
    <w:rsid w:val="00F25278"/>
    <w:rsid w:val="00F33A39"/>
    <w:rsid w:val="00F377DD"/>
    <w:rsid w:val="00F421F7"/>
    <w:rsid w:val="00F445C8"/>
    <w:rsid w:val="00F51ACF"/>
    <w:rsid w:val="00F5222A"/>
    <w:rsid w:val="00F53666"/>
    <w:rsid w:val="00F574EC"/>
    <w:rsid w:val="00F6200E"/>
    <w:rsid w:val="00F64AAC"/>
    <w:rsid w:val="00F65E1E"/>
    <w:rsid w:val="00F6671D"/>
    <w:rsid w:val="00F74144"/>
    <w:rsid w:val="00F74E7C"/>
    <w:rsid w:val="00F75B56"/>
    <w:rsid w:val="00F818A5"/>
    <w:rsid w:val="00F8232D"/>
    <w:rsid w:val="00F84BCB"/>
    <w:rsid w:val="00F8617C"/>
    <w:rsid w:val="00F900DE"/>
    <w:rsid w:val="00F91285"/>
    <w:rsid w:val="00F9366D"/>
    <w:rsid w:val="00F94466"/>
    <w:rsid w:val="00FA2A9F"/>
    <w:rsid w:val="00FA4E7B"/>
    <w:rsid w:val="00FA7EFF"/>
    <w:rsid w:val="00FB26C3"/>
    <w:rsid w:val="00FB4342"/>
    <w:rsid w:val="00FC12A0"/>
    <w:rsid w:val="00FC2174"/>
    <w:rsid w:val="00FC76D3"/>
    <w:rsid w:val="00FD3E75"/>
    <w:rsid w:val="00FD5703"/>
    <w:rsid w:val="00FD72D3"/>
    <w:rsid w:val="00FD72D9"/>
    <w:rsid w:val="00FE0A66"/>
    <w:rsid w:val="00FE0AF0"/>
    <w:rsid w:val="00FE1BB2"/>
    <w:rsid w:val="00FE27D4"/>
    <w:rsid w:val="00FE7040"/>
    <w:rsid w:val="00FE72AF"/>
    <w:rsid w:val="00FF13F4"/>
    <w:rsid w:val="00FF1B3C"/>
    <w:rsid w:val="00FF3A7F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6503"/>
  <w15:docId w15:val="{428C3FDE-E3E0-42DB-A9D5-C0229181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C97"/>
  </w:style>
  <w:style w:type="paragraph" w:styleId="Cmsor1">
    <w:name w:val="heading 1"/>
    <w:basedOn w:val="Norml"/>
    <w:next w:val="Norml"/>
    <w:link w:val="Cmsor1Char"/>
    <w:uiPriority w:val="9"/>
    <w:qFormat/>
    <w:rsid w:val="00E246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246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00C8"/>
    <w:pPr>
      <w:ind w:left="720"/>
      <w:contextualSpacing/>
    </w:pPr>
  </w:style>
  <w:style w:type="table" w:styleId="Rcsostblzat">
    <w:name w:val="Table Grid"/>
    <w:basedOn w:val="Normltblzat"/>
    <w:uiPriority w:val="39"/>
    <w:rsid w:val="0042097E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1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25DA"/>
  </w:style>
  <w:style w:type="paragraph" w:styleId="llb">
    <w:name w:val="footer"/>
    <w:basedOn w:val="Norml"/>
    <w:link w:val="llbChar"/>
    <w:uiPriority w:val="99"/>
    <w:unhideWhenUsed/>
    <w:rsid w:val="003125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25DA"/>
  </w:style>
  <w:style w:type="character" w:styleId="Hiperhivatkozs">
    <w:name w:val="Hyperlink"/>
    <w:basedOn w:val="Bekezdsalapbettpusa"/>
    <w:uiPriority w:val="99"/>
    <w:unhideWhenUsed/>
    <w:rsid w:val="00195354"/>
    <w:rPr>
      <w:color w:val="0000FF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B95B3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E246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246DE"/>
    <w:pPr>
      <w:outlineLvl w:val="9"/>
    </w:pPr>
  </w:style>
  <w:style w:type="paragraph" w:styleId="TJ1">
    <w:name w:val="toc 1"/>
    <w:basedOn w:val="Norml"/>
    <w:next w:val="Norml"/>
    <w:autoRedefine/>
    <w:uiPriority w:val="39"/>
    <w:unhideWhenUsed/>
    <w:rsid w:val="00E246DE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E246DE"/>
    <w:pPr>
      <w:spacing w:after="100"/>
      <w:ind w:left="22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6DE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E246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Jegyzethivatkozs">
    <w:name w:val="annotation reference"/>
    <w:basedOn w:val="Bekezdsalapbettpusa"/>
    <w:uiPriority w:val="99"/>
    <w:semiHidden/>
    <w:unhideWhenUsed/>
    <w:rsid w:val="005A75A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A75A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A75A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A75A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A75A1"/>
    <w:rPr>
      <w:b/>
      <w:bCs/>
      <w:sz w:val="20"/>
      <w:szCs w:val="2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52F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00F91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E73564"/>
    <w:pPr>
      <w:spacing w:after="0" w:line="240" w:lineRule="auto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923F3"/>
    <w:rPr>
      <w:color w:val="605E5C"/>
      <w:shd w:val="clear" w:color="auto" w:fill="E1DFDD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0252B3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008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008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0080"/>
    <w:rPr>
      <w:vertAlign w:val="superscript"/>
    </w:rPr>
  </w:style>
  <w:style w:type="character" w:styleId="Feloldatlanmegemlts">
    <w:name w:val="Unresolved Mention"/>
    <w:basedOn w:val="Bekezdsalapbettpusa"/>
    <w:uiPriority w:val="99"/>
    <w:semiHidden/>
    <w:unhideWhenUsed/>
    <w:rsid w:val="002B6F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61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3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rosag.hu/birosag-keres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og@uni-obuda.h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udatosnoknapja.hu/wp-content/uploads/2025/03/Adatkezelesi-Tajekoztato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6D331BB163D154DBB12BB5ABEA5F39F" ma:contentTypeVersion="13" ma:contentTypeDescription="Új dokumentum létrehozása." ma:contentTypeScope="" ma:versionID="8b4ab681436bd87182692c7a0f5d6c1d">
  <xsd:schema xmlns:xsd="http://www.w3.org/2001/XMLSchema" xmlns:xs="http://www.w3.org/2001/XMLSchema" xmlns:p="http://schemas.microsoft.com/office/2006/metadata/properties" xmlns:ns2="19f3a4f7-0a51-4e0c-8e75-7e1f942b9ded" xmlns:ns3="ddf3c78e-ec17-491c-ac6c-fb5bc3f3fe4c" targetNamespace="http://schemas.microsoft.com/office/2006/metadata/properties" ma:root="true" ma:fieldsID="82de78fb91f84a832e3b4822f1b88e51" ns2:_="" ns3:_="">
    <xsd:import namespace="19f3a4f7-0a51-4e0c-8e75-7e1f942b9ded"/>
    <xsd:import namespace="ddf3c78e-ec17-491c-ac6c-fb5bc3f3f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3a4f7-0a51-4e0c-8e75-7e1f942b9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3c78e-ec17-491c-ac6c-fb5bc3f3f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E9CD46-E5E9-46C4-8271-BC7BA0204F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B7791E-D72C-41DD-A0DD-AC7B0C900D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7D0DAF-5743-46F5-966F-09B565561C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1ACF9D-6C8D-469B-8087-1471D29A3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3a4f7-0a51-4e0c-8e75-7e1f942b9ded"/>
    <ds:schemaRef ds:uri="ddf3c78e-ec17-491c-ac6c-fb5bc3f3f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2046</Words>
  <Characters>14122</Characters>
  <Application>Microsoft Office Word</Application>
  <DocSecurity>0</DocSecurity>
  <Lines>117</Lines>
  <Paragraphs>32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Lojek Levente (Bovard Adatvédelmi Kft.)</dc:creator>
  <cp:lastModifiedBy>Póczek Aliz</cp:lastModifiedBy>
  <cp:revision>5</cp:revision>
  <dcterms:created xsi:type="dcterms:W3CDTF">2025-03-25T08:01:00Z</dcterms:created>
  <dcterms:modified xsi:type="dcterms:W3CDTF">2025-03-25T08:49:00Z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0x01010066D331BB163D154DBB12BB5ABEA5F39F</vt:lpwstr>
  </property>
</Properties>
</file>