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3B90" w14:textId="288165B2" w:rsidR="00FC187F" w:rsidRPr="009B3D1C" w:rsidRDefault="00FC187F" w:rsidP="00FC187F">
      <w:pPr>
        <w:rPr>
          <w:rFonts w:ascii="Open Sans" w:hAnsi="Open Sans" w:cs="Open Sans"/>
        </w:rPr>
      </w:pPr>
      <w:r w:rsidRPr="009B3D1C">
        <w:rPr>
          <w:rFonts w:ascii="Open Sans" w:hAnsi="Open Sans" w:cs="Open Sans"/>
          <w:noProof/>
          <w:color w:val="1D294D"/>
          <w:w w:val="105"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83E5D7D" wp14:editId="194B98FA">
            <wp:simplePos x="0" y="0"/>
            <wp:positionH relativeFrom="margin">
              <wp:posOffset>1388878</wp:posOffset>
            </wp:positionH>
            <wp:positionV relativeFrom="paragraph">
              <wp:posOffset>2123</wp:posOffset>
            </wp:positionV>
            <wp:extent cx="3639820" cy="688975"/>
            <wp:effectExtent l="0" t="0" r="0" b="0"/>
            <wp:wrapSquare wrapText="bothSides"/>
            <wp:docPr id="1195798427" name="Kép 1" descr="A képen szöveg, Betűtípus, képernyőkép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29052" name="Kép 1" descr="A képen szöveg, Betűtípus, képernyőkép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D4CE9" w14:textId="77777777" w:rsidR="00FC187F" w:rsidRPr="009B3D1C" w:rsidRDefault="00FC187F" w:rsidP="00FC187F">
      <w:pPr>
        <w:rPr>
          <w:rFonts w:ascii="Open Sans" w:hAnsi="Open Sans" w:cs="Open Sans"/>
        </w:rPr>
      </w:pPr>
    </w:p>
    <w:p w14:paraId="25435A52" w14:textId="4087CA68" w:rsidR="00FC187F" w:rsidRPr="009B3D1C" w:rsidRDefault="00FC187F" w:rsidP="00FC187F">
      <w:pPr>
        <w:rPr>
          <w:rFonts w:ascii="Open Sans" w:hAnsi="Open Sans" w:cs="Open Sans"/>
        </w:rPr>
      </w:pPr>
    </w:p>
    <w:p w14:paraId="4EEEFD1E" w14:textId="77777777" w:rsidR="00FC187F" w:rsidRPr="009B3D1C" w:rsidRDefault="00FC187F" w:rsidP="00FC187F">
      <w:pPr>
        <w:jc w:val="center"/>
        <w:rPr>
          <w:rFonts w:ascii="Open Sans" w:hAnsi="Open Sans" w:cs="Open Sans"/>
        </w:rPr>
      </w:pPr>
    </w:p>
    <w:p w14:paraId="046F99B9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</w:rPr>
      </w:pPr>
    </w:p>
    <w:p w14:paraId="7FE28333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</w:rPr>
      </w:pPr>
    </w:p>
    <w:p w14:paraId="616833ED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</w:rPr>
      </w:pPr>
    </w:p>
    <w:p w14:paraId="1F55395F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8"/>
          <w:szCs w:val="18"/>
        </w:rPr>
      </w:pPr>
    </w:p>
    <w:p w14:paraId="7FF889A1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</w:rPr>
      </w:pPr>
    </w:p>
    <w:p w14:paraId="5B240345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</w:rPr>
      </w:pPr>
    </w:p>
    <w:p w14:paraId="45B526E7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</w:rPr>
      </w:pPr>
    </w:p>
    <w:p w14:paraId="58F379CE" w14:textId="77777777" w:rsidR="00FC187F" w:rsidRPr="009B3D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</w:rPr>
      </w:pPr>
    </w:p>
    <w:p w14:paraId="5502E117" w14:textId="1FE5AC81" w:rsidR="00FC187F" w:rsidRPr="00584966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  <w:r w:rsidRPr="00584966">
        <w:rPr>
          <w:rFonts w:ascii="Open Sans" w:hAnsi="Open Sans" w:cs="Open Sans"/>
          <w:b/>
          <w:color w:val="1D294D"/>
          <w:sz w:val="44"/>
          <w:szCs w:val="44"/>
        </w:rPr>
        <w:t>PROJEKTMUNKA</w:t>
      </w:r>
    </w:p>
    <w:p w14:paraId="006A7C9C" w14:textId="77777777" w:rsidR="009B3D1C" w:rsidRPr="009B3D1C" w:rsidRDefault="009B3D1C" w:rsidP="009B3D1C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8"/>
          <w:szCs w:val="18"/>
        </w:rPr>
      </w:pPr>
      <w:r w:rsidRPr="009B3D1C">
        <w:rPr>
          <w:rFonts w:ascii="Open Sans" w:hAnsi="Open Sans" w:cs="Open Sans"/>
          <w:caps/>
          <w:color w:val="1D294D"/>
          <w:sz w:val="18"/>
          <w:szCs w:val="18"/>
        </w:rPr>
        <w:t>__________________________________________________ IntézeT</w:t>
      </w:r>
    </w:p>
    <w:p w14:paraId="40F13426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</w:p>
    <w:p w14:paraId="0207069B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</w:p>
    <w:p w14:paraId="0CE4C4DF" w14:textId="4A8F155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F9B000"/>
          <w:sz w:val="44"/>
          <w:szCs w:val="44"/>
        </w:rPr>
      </w:pPr>
      <w:r w:rsidRPr="009B3D1C">
        <w:rPr>
          <w:rFonts w:ascii="Open Sans" w:hAnsi="Open Sans" w:cs="Open Sans"/>
          <w:b/>
          <w:color w:val="F9B000"/>
          <w:sz w:val="44"/>
          <w:szCs w:val="44"/>
        </w:rPr>
        <w:t xml:space="preserve">A </w:t>
      </w:r>
      <w:r w:rsidR="00A83832">
        <w:rPr>
          <w:rFonts w:ascii="Open Sans" w:hAnsi="Open Sans" w:cs="Open Sans"/>
          <w:b/>
          <w:color w:val="F9B000"/>
          <w:sz w:val="44"/>
          <w:szCs w:val="44"/>
        </w:rPr>
        <w:t>v</w:t>
      </w:r>
      <w:r w:rsidRPr="009B3D1C">
        <w:rPr>
          <w:rFonts w:ascii="Open Sans" w:hAnsi="Open Sans" w:cs="Open Sans"/>
          <w:b/>
          <w:color w:val="F9B000"/>
          <w:sz w:val="44"/>
          <w:szCs w:val="44"/>
        </w:rPr>
        <w:t>álasztott téma címe</w:t>
      </w:r>
    </w:p>
    <w:p w14:paraId="3B5B7BA8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</w:p>
    <w:p w14:paraId="51A67ECF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</w:p>
    <w:p w14:paraId="0991975F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9B3D1C" w:rsidRPr="009B3D1C" w14:paraId="2D6872E7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01747557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9B3D1C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6BC63191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053FC481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9B3D1C" w:rsidRPr="009B3D1C" w14:paraId="3B5CF756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7A6234B1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9B3D1C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248C7478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362ECDC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9B3D1C" w:rsidRPr="009B3D1C" w14:paraId="38F3D209" w14:textId="77777777" w:rsidTr="00724FD1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55257D47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9B3D1C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21" w:type="pct"/>
            <w:noWrap/>
            <w:vAlign w:val="center"/>
            <w:hideMark/>
          </w:tcPr>
          <w:p w14:paraId="1A43DFF7" w14:textId="77777777" w:rsidR="009B3D1C" w:rsidRPr="009B3D1C" w:rsidRDefault="009B3D1C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44290E41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9B3D1C" w:rsidRPr="009B3D1C" w14:paraId="09912DEB" w14:textId="77777777" w:rsidTr="00724FD1">
        <w:tc>
          <w:tcPr>
            <w:tcW w:w="2830" w:type="dxa"/>
          </w:tcPr>
          <w:p w14:paraId="7614AA27" w14:textId="77777777" w:rsidR="009B3D1C" w:rsidRPr="009B3D1C" w:rsidRDefault="009B3D1C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B3D1C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11D09282" w14:textId="77777777" w:rsidR="009B3D1C" w:rsidRPr="009B3D1C" w:rsidRDefault="009B3D1C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9B3D1C" w:rsidRPr="009B3D1C" w14:paraId="4BBED9EB" w14:textId="77777777" w:rsidTr="00724FD1">
        <w:tc>
          <w:tcPr>
            <w:tcW w:w="2830" w:type="dxa"/>
          </w:tcPr>
          <w:p w14:paraId="219B35B0" w14:textId="77777777" w:rsidR="009B3D1C" w:rsidRPr="009B3D1C" w:rsidRDefault="009B3D1C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9B3D1C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5A6765F2" w14:textId="77777777" w:rsidR="009B3D1C" w:rsidRPr="009B3D1C" w:rsidRDefault="009B3D1C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9B3D1C" w:rsidRPr="009B3D1C" w14:paraId="42EBBBBB" w14:textId="77777777" w:rsidTr="00724FD1">
        <w:tc>
          <w:tcPr>
            <w:tcW w:w="2830" w:type="dxa"/>
          </w:tcPr>
          <w:p w14:paraId="73BAE083" w14:textId="77777777" w:rsidR="009B3D1C" w:rsidRPr="009B3D1C" w:rsidRDefault="009B3D1C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9B3D1C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6344011E" w14:textId="77777777" w:rsidR="009B3D1C" w:rsidRPr="009B3D1C" w:rsidRDefault="009B3D1C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688DDAFC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2516DE86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79638082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</w:p>
    <w:p w14:paraId="79460684" w14:textId="77777777" w:rsidR="009B3D1C" w:rsidRPr="009B3D1C" w:rsidRDefault="009B3D1C" w:rsidP="009B3D1C">
      <w:pPr>
        <w:rPr>
          <w:rFonts w:ascii="Open Sans" w:hAnsi="Open Sans" w:cs="Open Sans"/>
          <w:b/>
          <w:color w:val="1D294D"/>
          <w:sz w:val="20"/>
          <w:szCs w:val="20"/>
        </w:rPr>
      </w:pPr>
      <w:r w:rsidRPr="009B3D1C">
        <w:rPr>
          <w:rFonts w:ascii="Open Sans" w:hAnsi="Open Sans" w:cs="Open Sans"/>
          <w:b/>
          <w:color w:val="1D294D"/>
          <w:sz w:val="20"/>
          <w:szCs w:val="20"/>
        </w:rPr>
        <w:t>Kelt:</w:t>
      </w:r>
    </w:p>
    <w:p w14:paraId="07CF8ED1" w14:textId="77777777" w:rsidR="009B3D1C" w:rsidRPr="009B3D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24"/>
          <w:szCs w:val="24"/>
        </w:rPr>
      </w:pPr>
    </w:p>
    <w:p w14:paraId="48839583" w14:textId="7F6A4F72" w:rsidR="00D64F48" w:rsidRPr="009B3D1C" w:rsidRDefault="009B3D1C" w:rsidP="00FC187F">
      <w:pPr>
        <w:rPr>
          <w:rFonts w:ascii="Open Sans" w:hAnsi="Open Sans" w:cs="Open Sans"/>
        </w:rPr>
      </w:pPr>
      <w:r w:rsidRPr="009B3D1C">
        <w:rPr>
          <w:rFonts w:ascii="Open Sans" w:hAnsi="Open Sans" w:cs="Open Sans"/>
        </w:rPr>
        <w:br w:type="page"/>
      </w:r>
    </w:p>
    <w:sdt>
      <w:sdtPr>
        <w:rPr>
          <w:rFonts w:ascii="Arial" w:eastAsia="Arial" w:hAnsi="Arial" w:cs="Arial"/>
          <w:b/>
          <w:bCs/>
          <w:caps/>
          <w:color w:val="1D294D"/>
          <w:sz w:val="28"/>
          <w:szCs w:val="28"/>
          <w:lang w:bidi="hu-HU"/>
        </w:rPr>
        <w:id w:val="1608781273"/>
        <w:docPartObj>
          <w:docPartGallery w:val="Table of Contents"/>
          <w:docPartUnique/>
        </w:docPartObj>
      </w:sdtPr>
      <w:sdtEndPr>
        <w:rPr>
          <w:rFonts w:ascii="Open Sans" w:hAnsi="Open Sans" w:cs="Open Sans"/>
          <w:b w:val="0"/>
          <w:bCs w:val="0"/>
          <w:caps w:val="0"/>
          <w:sz w:val="20"/>
          <w:szCs w:val="20"/>
        </w:rPr>
      </w:sdtEndPr>
      <w:sdtContent>
        <w:p w14:paraId="6AF53518" w14:textId="3CBAF176" w:rsidR="009B3D1C" w:rsidRPr="009B3D1C" w:rsidRDefault="009B3D1C" w:rsidP="009B3D1C">
          <w:pPr>
            <w:pStyle w:val="Tartalomjegyzkcmsora"/>
            <w:rPr>
              <w:rFonts w:ascii="Open Sans" w:hAnsi="Open Sans" w:cs="Open Sans"/>
              <w:b/>
              <w:bCs/>
              <w:caps/>
              <w:color w:val="1D294D"/>
              <w:sz w:val="28"/>
              <w:szCs w:val="28"/>
            </w:rPr>
          </w:pPr>
          <w:r w:rsidRPr="009B3D1C">
            <w:rPr>
              <w:rFonts w:ascii="Open Sans" w:hAnsi="Open Sans" w:cs="Open Sans"/>
              <w:b/>
              <w:bCs/>
              <w:caps/>
              <w:color w:val="1D294D"/>
              <w:sz w:val="28"/>
              <w:szCs w:val="28"/>
            </w:rPr>
            <w:t>Tartalomjegyzék</w:t>
          </w:r>
        </w:p>
        <w:p w14:paraId="66AB9296" w14:textId="64D45BD6" w:rsidR="00696434" w:rsidRDefault="009B3D1C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r w:rsidRPr="009B3D1C">
            <w:rPr>
              <w:rFonts w:ascii="Open Sans" w:hAnsi="Open Sans" w:cs="Open Sans"/>
              <w:color w:val="1D294D"/>
              <w:sz w:val="20"/>
              <w:szCs w:val="20"/>
            </w:rPr>
            <w:fldChar w:fldCharType="begin"/>
          </w:r>
          <w:r w:rsidRPr="009B3D1C">
            <w:rPr>
              <w:rFonts w:ascii="Open Sans" w:hAnsi="Open Sans" w:cs="Open Sans"/>
              <w:color w:val="1D294D"/>
              <w:sz w:val="20"/>
              <w:szCs w:val="20"/>
            </w:rPr>
            <w:instrText xml:space="preserve"> TOC \o "1-3" \h \z \u </w:instrText>
          </w:r>
          <w:r w:rsidRPr="009B3D1C">
            <w:rPr>
              <w:rFonts w:ascii="Open Sans" w:hAnsi="Open Sans" w:cs="Open Sans"/>
              <w:color w:val="1D294D"/>
              <w:sz w:val="20"/>
              <w:szCs w:val="20"/>
            </w:rPr>
            <w:fldChar w:fldCharType="separate"/>
          </w:r>
          <w:hyperlink w:anchor="_Toc188023579" w:history="1">
            <w:r w:rsidR="00696434" w:rsidRPr="00921338">
              <w:rPr>
                <w:rStyle w:val="Hiperhivatkozs"/>
                <w:noProof/>
              </w:rPr>
              <w:t>I. számú melléklet</w:t>
            </w:r>
            <w:r w:rsidR="00696434">
              <w:rPr>
                <w:noProof/>
                <w:webHidden/>
              </w:rPr>
              <w:tab/>
            </w:r>
            <w:r w:rsidR="00696434">
              <w:rPr>
                <w:noProof/>
                <w:webHidden/>
              </w:rPr>
              <w:fldChar w:fldCharType="begin"/>
            </w:r>
            <w:r w:rsidR="00696434">
              <w:rPr>
                <w:noProof/>
                <w:webHidden/>
              </w:rPr>
              <w:instrText xml:space="preserve"> PAGEREF _Toc188023579 \h </w:instrText>
            </w:r>
            <w:r w:rsidR="00696434">
              <w:rPr>
                <w:noProof/>
                <w:webHidden/>
              </w:rPr>
            </w:r>
            <w:r w:rsidR="00696434">
              <w:rPr>
                <w:noProof/>
                <w:webHidden/>
              </w:rPr>
              <w:fldChar w:fldCharType="separate"/>
            </w:r>
            <w:r w:rsidR="00696434">
              <w:rPr>
                <w:noProof/>
                <w:webHidden/>
              </w:rPr>
              <w:t>3</w:t>
            </w:r>
            <w:r w:rsidR="00696434">
              <w:rPr>
                <w:noProof/>
                <w:webHidden/>
              </w:rPr>
              <w:fldChar w:fldCharType="end"/>
            </w:r>
          </w:hyperlink>
        </w:p>
        <w:p w14:paraId="5F2364D9" w14:textId="7303C4B1" w:rsidR="00696434" w:rsidRDefault="00696434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023580" w:history="1">
            <w:r w:rsidRPr="00921338">
              <w:rPr>
                <w:rStyle w:val="Hiperhivatkozs"/>
                <w:noProof/>
              </w:rPr>
              <w:t>Projektalapító dokumentum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_Toc188023580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0C94C" w14:textId="4A9C5EF9" w:rsidR="00696434" w:rsidRDefault="00696434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023581" w:history="1">
            <w:r w:rsidRPr="00921338">
              <w:rPr>
                <w:rStyle w:val="Hiperhivatkozs"/>
                <w:noProof/>
              </w:rPr>
              <w:t>Projekt ütemterv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_Toc188023581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75B1A" w14:textId="4D0F3CCA" w:rsidR="00696434" w:rsidRDefault="00696434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023582" w:history="1">
            <w:r w:rsidRPr="00921338">
              <w:rPr>
                <w:rStyle w:val="Hiperhivatkozs"/>
                <w:noProof/>
              </w:rPr>
              <w:t>Mérföldkő jelentések, feladatkidolgozások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_Toc188023582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EBCE7" w14:textId="4F501D44" w:rsidR="00696434" w:rsidRDefault="00696434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023583" w:history="1">
            <w:r w:rsidRPr="00921338">
              <w:rPr>
                <w:rStyle w:val="Hiperhivatkozs"/>
                <w:noProof/>
              </w:rPr>
              <w:t>Teamdinamikai jelentés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_Toc188023583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1B632" w14:textId="3632A92E" w:rsidR="00696434" w:rsidRDefault="00696434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023584" w:history="1">
            <w:r w:rsidRPr="00921338">
              <w:rPr>
                <w:rStyle w:val="Hiperhivatkozs"/>
                <w:noProof/>
              </w:rPr>
              <w:t>Hivatkozások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_Toc188023584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2D653" w14:textId="37E7728F" w:rsidR="009B3D1C" w:rsidRPr="009B3D1C" w:rsidRDefault="009B3D1C">
          <w:pPr>
            <w:rPr>
              <w:rFonts w:ascii="Open Sans" w:hAnsi="Open Sans" w:cs="Open Sans"/>
              <w:color w:val="1D294D"/>
              <w:sz w:val="20"/>
              <w:szCs w:val="20"/>
            </w:rPr>
          </w:pPr>
          <w:r w:rsidRPr="009B3D1C">
            <w:rPr>
              <w:rFonts w:ascii="Open Sans" w:hAnsi="Open Sans" w:cs="Open Sans"/>
              <w:color w:val="1D294D"/>
              <w:sz w:val="20"/>
              <w:szCs w:val="20"/>
            </w:rPr>
            <w:fldChar w:fldCharType="end"/>
          </w:r>
        </w:p>
      </w:sdtContent>
    </w:sdt>
    <w:p w14:paraId="42867A93" w14:textId="719BE86C" w:rsidR="009B3D1C" w:rsidRPr="009B3D1C" w:rsidRDefault="009B3D1C" w:rsidP="00FC187F">
      <w:pPr>
        <w:rPr>
          <w:rFonts w:ascii="Open Sans" w:hAnsi="Open Sans" w:cs="Open Sans"/>
        </w:rPr>
      </w:pPr>
      <w:r w:rsidRPr="009B3D1C">
        <w:rPr>
          <w:rFonts w:ascii="Open Sans" w:hAnsi="Open Sans" w:cs="Open Sans"/>
        </w:rPr>
        <w:br w:type="page"/>
      </w:r>
    </w:p>
    <w:p w14:paraId="2DDB22AE" w14:textId="63E5E2D9" w:rsidR="009B3D1C" w:rsidRDefault="009B3D1C" w:rsidP="009B3D1C">
      <w:pPr>
        <w:pStyle w:val="Cmsor1"/>
        <w:spacing w:after="120"/>
      </w:pPr>
      <w:bookmarkStart w:id="0" w:name="_Toc188023579"/>
      <w:r w:rsidRPr="009B3D1C">
        <w:lastRenderedPageBreak/>
        <w:t>I. számú melléklet</w:t>
      </w:r>
      <w:bookmarkEnd w:id="0"/>
    </w:p>
    <w:p w14:paraId="5E9A8DE5" w14:textId="6BF7C1CF" w:rsidR="00142D6B" w:rsidRDefault="00142D6B" w:rsidP="00142D6B">
      <w:pPr>
        <w:widowControl/>
        <w:autoSpaceDE/>
        <w:autoSpaceDN/>
      </w:pPr>
      <w:r>
        <w:t xml:space="preserve">Az I. számú melléklet színesen </w:t>
      </w:r>
      <w:proofErr w:type="spellStart"/>
      <w:r>
        <w:t>scannelt</w:t>
      </w:r>
      <w:proofErr w:type="spellEnd"/>
      <w:r>
        <w:t xml:space="preserve"> képének beillesztése.</w:t>
      </w:r>
    </w:p>
    <w:p w14:paraId="44B3CCDF" w14:textId="40C75B75" w:rsidR="00142D6B" w:rsidRDefault="00447204" w:rsidP="00447204">
      <w:r>
        <w:br w:type="page"/>
      </w:r>
    </w:p>
    <w:p w14:paraId="46D57D9D" w14:textId="1EBB7220" w:rsidR="009B3D1C" w:rsidRPr="009B3D1C" w:rsidRDefault="009B3D1C" w:rsidP="009B3D1C">
      <w:pPr>
        <w:pStyle w:val="Cmsor1"/>
        <w:spacing w:after="120"/>
      </w:pPr>
      <w:bookmarkStart w:id="1" w:name="_Toc188023580"/>
      <w:r w:rsidRPr="009B3D1C">
        <w:lastRenderedPageBreak/>
        <w:t>Projektalapító dokumentum</w:t>
      </w:r>
      <w:bookmarkEnd w:id="1"/>
    </w:p>
    <w:p w14:paraId="0740B8A5" w14:textId="2D51F3A5" w:rsidR="009B3D1C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T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artalma: </w:t>
      </w:r>
    </w:p>
    <w:p w14:paraId="58F845CA" w14:textId="3F10E4AA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P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rojekt neve</w:t>
      </w:r>
    </w:p>
    <w:p w14:paraId="479A4AE5" w14:textId="3FFBF5A3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T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ervezett költségvetés (ha készíthető a projekthez, vagy készült) </w:t>
      </w:r>
    </w:p>
    <w:p w14:paraId="05381E58" w14:textId="08A1F7C0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T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ervezett kezdési és befejezési időpont vagy átfutási idő</w:t>
      </w:r>
    </w:p>
    <w:p w14:paraId="54F0BFB4" w14:textId="42F8F9E2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P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rojektvezető neve, a team tagok megnevezése</w:t>
      </w:r>
    </w:p>
    <w:p w14:paraId="32F73CE6" w14:textId="15FD32BA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A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 projekteredmény követelményei/sikerkritériumok</w:t>
      </w:r>
    </w:p>
    <w:p w14:paraId="51E81B98" w14:textId="7F96388B" w:rsidR="009B3D1C" w:rsidRPr="00332F81" w:rsidRDefault="00332F81" w:rsidP="00332F81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M</w:t>
      </w:r>
      <w:r w:rsidR="009B3D1C"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érföldkövek</w:t>
      </w:r>
    </w:p>
    <w:p w14:paraId="60BF535C" w14:textId="77777777" w:rsidR="00332F81" w:rsidRPr="00262E1F" w:rsidRDefault="00332F81" w:rsidP="009B3D1C">
      <w:pPr>
        <w:pStyle w:val="Szvegtrzs"/>
        <w:ind w:firstLine="720"/>
        <w:rPr>
          <w:rFonts w:ascii="Open Sans" w:hAnsi="Open Sans" w:cs="Open Sans"/>
          <w:bCs/>
          <w:sz w:val="24"/>
        </w:rPr>
      </w:pPr>
    </w:p>
    <w:p w14:paraId="50778077" w14:textId="028D0EF7" w:rsidR="009B3D1C" w:rsidRPr="009B3D1C" w:rsidRDefault="009B3D1C" w:rsidP="009B3D1C">
      <w:pPr>
        <w:pStyle w:val="Cmsor1"/>
        <w:spacing w:after="120"/>
      </w:pPr>
      <w:bookmarkStart w:id="2" w:name="_Toc188023581"/>
      <w:r w:rsidRPr="009B3D1C">
        <w:t>Projekt ütemterv</w:t>
      </w:r>
      <w:bookmarkEnd w:id="2"/>
      <w:r w:rsidRPr="009B3D1C">
        <w:t xml:space="preserve"> </w:t>
      </w:r>
    </w:p>
    <w:p w14:paraId="74B1ACEC" w14:textId="727228C8" w:rsidR="00332F81" w:rsidRPr="00332F81" w:rsidRDefault="00332F81" w:rsidP="00332F81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GANTT diagram segítségével projekt ütemterv készítése</w:t>
      </w:r>
    </w:p>
    <w:p w14:paraId="138844CD" w14:textId="7883D5E5" w:rsidR="009B3D1C" w:rsidRPr="00332F81" w:rsidRDefault="009B3D1C" w:rsidP="00332F81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Projekt erőforrásterv (ha készíthető a projekthez, vagy készült) </w:t>
      </w:r>
    </w:p>
    <w:p w14:paraId="6DC431B4" w14:textId="77777777" w:rsidR="009B3D1C" w:rsidRPr="00332F81" w:rsidRDefault="009B3D1C" w:rsidP="00332F81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Projekt költségterv (ha készíthető a projekthez, vagy készült) </w:t>
      </w:r>
    </w:p>
    <w:p w14:paraId="783AE0FF" w14:textId="77777777" w:rsidR="009B3D1C" w:rsidRDefault="009B3D1C" w:rsidP="009B3D1C">
      <w:pPr>
        <w:pStyle w:val="Szvegtrzs"/>
        <w:rPr>
          <w:rFonts w:ascii="Open Sans" w:hAnsi="Open Sans" w:cs="Open Sans"/>
          <w:b/>
          <w:sz w:val="24"/>
        </w:rPr>
      </w:pPr>
    </w:p>
    <w:p w14:paraId="1AB3C04D" w14:textId="31F6157D" w:rsidR="009B3D1C" w:rsidRDefault="00332F81" w:rsidP="009B3D1C">
      <w:pPr>
        <w:pStyle w:val="Cmsor1"/>
        <w:spacing w:after="120"/>
      </w:pPr>
      <w:bookmarkStart w:id="3" w:name="_Toc188023582"/>
      <w:r>
        <w:t>Mérföldkő jelentések, feladatkidolgozások</w:t>
      </w:r>
      <w:bookmarkEnd w:id="3"/>
    </w:p>
    <w:p w14:paraId="0B3EA079" w14:textId="212F6166" w:rsid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Az elkészült három mérföldkőjelentésben lévő feladatkidolgozások és azok javításai, amennyiben szükséges.</w:t>
      </w:r>
    </w:p>
    <w:p w14:paraId="5B1D4135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</w:p>
    <w:p w14:paraId="72FA2800" w14:textId="7A15E1F0" w:rsidR="009B3D1C" w:rsidRDefault="00332F81" w:rsidP="009B3D1C">
      <w:pPr>
        <w:pStyle w:val="Cmsor1"/>
      </w:pPr>
      <w:bookmarkStart w:id="4" w:name="_Toc188023583"/>
      <w:r>
        <w:t>Teamdinamikai jelentés</w:t>
      </w:r>
      <w:bookmarkEnd w:id="4"/>
    </w:p>
    <w:p w14:paraId="1C66F276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 xml:space="preserve">A Teamdinamikai jelentés egy maximum egy oldalas dokumentum, amelyben a csoport tagjai bemutatják a következő pontokat: </w:t>
      </w:r>
    </w:p>
    <w:p w14:paraId="34705483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hogyan dolgoztak együtt? </w:t>
      </w:r>
    </w:p>
    <w:p w14:paraId="5466EF8B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milyen elven osztották szét a feladatokat egymás között? </w:t>
      </w:r>
    </w:p>
    <w:p w14:paraId="0C008C0E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milyen formában kommunikáltak, milyen gyakran tették azt? </w:t>
      </w:r>
    </w:p>
    <w:p w14:paraId="0C099F6D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milyen nehézségek adódtak a közös munka során? </w:t>
      </w:r>
    </w:p>
    <w:p w14:paraId="6835BDC3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mit tanultak egymástól? </w:t>
      </w:r>
    </w:p>
    <w:p w14:paraId="70BDBF46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>milyen képességekkel járultak hozzá a tagok a projekt eredményéhez?</w:t>
      </w:r>
    </w:p>
    <w:p w14:paraId="3A5FCDAD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voltak-e konfliktusok, problémák, amelyeket meg kell oldani? </w:t>
      </w:r>
    </w:p>
    <w:p w14:paraId="08623965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>hogyan kezelték a projektmunka során bekövetkezett változásokat?</w:t>
      </w:r>
    </w:p>
    <w:p w14:paraId="3B409F79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>milyen előnyöket láttak a projektmunka tárgyból, mi volt a haszna?</w:t>
      </w:r>
    </w:p>
    <w:p w14:paraId="3932BF3F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milyen kockázatok merültek fel a projekt megvalósítása során? </w:t>
      </w:r>
    </w:p>
    <w:p w14:paraId="6ADFA901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 xml:space="preserve">mennyire tudtak jól együtt dolgozni a konzulensükkel? </w:t>
      </w:r>
    </w:p>
    <w:p w14:paraId="5CC0848F" w14:textId="21637264" w:rsid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-</w:t>
      </w: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ab/>
        <w:t>mennyire sikerült teljesíteni a projekt célját és a saját elvárásaikat?</w:t>
      </w:r>
    </w:p>
    <w:p w14:paraId="1A304221" w14:textId="3CEA3982" w:rsid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</w:p>
    <w:p w14:paraId="248E1C84" w14:textId="77777777" w:rsidR="00332F81" w:rsidRPr="00332F81" w:rsidRDefault="00332F81" w:rsidP="00332F81">
      <w:pPr>
        <w:pStyle w:val="Cmsor1"/>
      </w:pPr>
      <w:bookmarkStart w:id="5" w:name="_Toc188023584"/>
      <w:r w:rsidRPr="00332F81">
        <w:t>Hivatkozások</w:t>
      </w:r>
      <w:bookmarkEnd w:id="5"/>
    </w:p>
    <w:p w14:paraId="3F6E7887" w14:textId="61C38339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  <w:r w:rsidRPr="00332F81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  <w:t>Felhasznált irodalmak listája (amennyiben voltak)</w:t>
      </w:r>
    </w:p>
    <w:p w14:paraId="559E92B1" w14:textId="77777777" w:rsidR="00332F81" w:rsidRPr="00332F81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bidi="ar-SA"/>
        </w:rPr>
      </w:pPr>
    </w:p>
    <w:sectPr w:rsidR="00332F81" w:rsidRPr="00332F81" w:rsidSect="009B3D1C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10" w:h="16840"/>
      <w:pgMar w:top="1515" w:right="1020" w:bottom="280" w:left="1020" w:header="720" w:footer="4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533A" w14:textId="77777777" w:rsidR="00AE6AE1" w:rsidRDefault="00AE6AE1" w:rsidP="00E95B7A">
      <w:r>
        <w:separator/>
      </w:r>
    </w:p>
  </w:endnote>
  <w:endnote w:type="continuationSeparator" w:id="0">
    <w:p w14:paraId="42F2FAD5" w14:textId="77777777" w:rsidR="00AE6AE1" w:rsidRDefault="00AE6AE1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68480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8873767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0E1B" w14:textId="20AF202D" w:rsidR="00584966" w:rsidRDefault="00584966">
    <w:pPr>
      <w:pStyle w:val="llb"/>
    </w:pPr>
    <w:r w:rsidRPr="002C4E45">
      <w:rPr>
        <w:noProof/>
      </w:rPr>
      <w:drawing>
        <wp:anchor distT="0" distB="0" distL="0" distR="0" simplePos="0" relativeHeight="251674624" behindDoc="0" locked="0" layoutInCell="1" allowOverlap="1" wp14:anchorId="14E8B507" wp14:editId="4124DD79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622873982" name="image4.jpeg" descr="A képen szöveg, Betűtípus, emblém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73982" name="image4.jpeg" descr="A képen szöveg, Betűtípus, embléma, képernyőkép látható&#10;&#10;Automatikusan generált leírá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0171" w14:textId="77777777" w:rsidR="00AE6AE1" w:rsidRDefault="00AE6AE1" w:rsidP="00E95B7A">
      <w:r>
        <w:separator/>
      </w:r>
    </w:p>
  </w:footnote>
  <w:footnote w:type="continuationSeparator" w:id="0">
    <w:p w14:paraId="110E42DC" w14:textId="77777777" w:rsidR="00AE6AE1" w:rsidRDefault="00AE6AE1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210615751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BFBA" w14:textId="77777777" w:rsidR="009B3D1C" w:rsidRPr="009A0E69" w:rsidRDefault="009B3D1C" w:rsidP="009B3D1C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70528" behindDoc="0" locked="0" layoutInCell="1" allowOverlap="1" wp14:anchorId="45D80A8C" wp14:editId="0C1977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348486556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09EA3E6E" w14:textId="77777777" w:rsidR="009B3D1C" w:rsidRPr="009A0E69" w:rsidRDefault="009B3D1C" w:rsidP="009B3D1C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1B6F76B5" w14:textId="77777777" w:rsidR="009B3D1C" w:rsidRDefault="009B3D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81D"/>
    <w:multiLevelType w:val="hybridMultilevel"/>
    <w:tmpl w:val="E60E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21F4"/>
    <w:multiLevelType w:val="hybridMultilevel"/>
    <w:tmpl w:val="7F847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3"/>
  </w:num>
  <w:num w:numId="2" w16cid:durableId="1307705662">
    <w:abstractNumId w:val="2"/>
  </w:num>
  <w:num w:numId="3" w16cid:durableId="488375113">
    <w:abstractNumId w:val="1"/>
  </w:num>
  <w:num w:numId="4" w16cid:durableId="1427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A27F3"/>
    <w:rsid w:val="000C4D0E"/>
    <w:rsid w:val="000D0B27"/>
    <w:rsid w:val="00116095"/>
    <w:rsid w:val="00142D6B"/>
    <w:rsid w:val="00200CCA"/>
    <w:rsid w:val="002C4E45"/>
    <w:rsid w:val="00332F81"/>
    <w:rsid w:val="00374EE9"/>
    <w:rsid w:val="003D3953"/>
    <w:rsid w:val="003E03C2"/>
    <w:rsid w:val="003E1577"/>
    <w:rsid w:val="003E77D0"/>
    <w:rsid w:val="00400CBF"/>
    <w:rsid w:val="00447204"/>
    <w:rsid w:val="00461013"/>
    <w:rsid w:val="0046633F"/>
    <w:rsid w:val="00566D89"/>
    <w:rsid w:val="00584966"/>
    <w:rsid w:val="00696434"/>
    <w:rsid w:val="007435C8"/>
    <w:rsid w:val="007575BE"/>
    <w:rsid w:val="00783AED"/>
    <w:rsid w:val="00796999"/>
    <w:rsid w:val="007E2522"/>
    <w:rsid w:val="00967384"/>
    <w:rsid w:val="009A0E69"/>
    <w:rsid w:val="009B3D1C"/>
    <w:rsid w:val="00A350F0"/>
    <w:rsid w:val="00A51698"/>
    <w:rsid w:val="00A83832"/>
    <w:rsid w:val="00AE6AE1"/>
    <w:rsid w:val="00B84324"/>
    <w:rsid w:val="00BB4CED"/>
    <w:rsid w:val="00BE1159"/>
    <w:rsid w:val="00BE72BA"/>
    <w:rsid w:val="00C51A42"/>
    <w:rsid w:val="00C9408F"/>
    <w:rsid w:val="00CD40CA"/>
    <w:rsid w:val="00D136B0"/>
    <w:rsid w:val="00D64F48"/>
    <w:rsid w:val="00E95B7A"/>
    <w:rsid w:val="00EA007A"/>
    <w:rsid w:val="00FB4A8A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link w:val="Cmsor1Char"/>
    <w:uiPriority w:val="9"/>
    <w:qFormat/>
    <w:rsid w:val="009B3D1C"/>
    <w:pPr>
      <w:outlineLvl w:val="0"/>
    </w:pPr>
    <w:rPr>
      <w:rFonts w:ascii="Open Sans" w:hAnsi="Open Sans" w:cs="Open Sans"/>
      <w:b/>
      <w:bCs/>
      <w:color w:val="1D294D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9B3D1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Cmsor1Char">
    <w:name w:val="Címsor 1 Char"/>
    <w:basedOn w:val="Bekezdsalapbettpusa"/>
    <w:link w:val="Cmsor1"/>
    <w:uiPriority w:val="9"/>
    <w:rsid w:val="009B3D1C"/>
    <w:rPr>
      <w:rFonts w:ascii="Open Sans" w:eastAsia="Arial" w:hAnsi="Open Sans" w:cs="Open Sans"/>
      <w:b/>
      <w:bCs/>
      <w:color w:val="1D294D"/>
      <w:sz w:val="28"/>
      <w:szCs w:val="28"/>
      <w:lang w:val="hu-HU" w:eastAsia="hu-HU" w:bidi="hu-HU"/>
    </w:rPr>
  </w:style>
  <w:style w:type="paragraph" w:styleId="TJ1">
    <w:name w:val="toc 1"/>
    <w:basedOn w:val="Norml"/>
    <w:next w:val="Norml"/>
    <w:autoRedefine/>
    <w:uiPriority w:val="39"/>
    <w:unhideWhenUsed/>
    <w:rsid w:val="00332F8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33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239E882-F726-405C-B15D-796812B9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Ádám</dc:creator>
  <cp:lastModifiedBy>Ádám Mészáros</cp:lastModifiedBy>
  <cp:revision>2</cp:revision>
  <dcterms:created xsi:type="dcterms:W3CDTF">2025-01-17T15:26:00Z</dcterms:created>
  <dcterms:modified xsi:type="dcterms:W3CDTF">2025-01-17T15:26:00Z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