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drawing>
                <wp:inline distT="0" distB="0" distL="0" distR="0" wp14:anchorId="432C106F" wp14:editId="0C7F4E90">
                  <wp:extent cx="543600" cy="1062000"/>
                  <wp:effectExtent l="0" t="0" r="0" b="0"/>
                  <wp:docPr id="6" name="Kép 6"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b/>
                <w:bCs/>
                <w:lang w:val="hu-HU"/>
              </w:rPr>
            </w:pPr>
            <w:r w:rsidRPr="00273E8D">
              <w:rPr>
                <w:b/>
                <w:bCs/>
                <w:lang w:val="hu-HU"/>
              </w:rPr>
              <w:t>Keleti Károly Gazdasági Kar</w:t>
            </w:r>
          </w:p>
          <w:p w:rsidR="00273E8D" w:rsidRPr="00273E8D" w:rsidRDefault="00273E8D" w:rsidP="00273E8D">
            <w:pPr>
              <w:spacing w:before="0" w:line="240" w:lineRule="auto"/>
              <w:jc w:val="right"/>
              <w:rPr>
                <w:lang w:val="hu-HU"/>
              </w:rPr>
            </w:pPr>
            <w:r w:rsidRPr="00273E8D">
              <w:rPr>
                <w:b/>
                <w:bCs/>
                <w:color w:val="FF0000"/>
                <w:lang w:val="hu-HU"/>
              </w:rPr>
              <w:t>Vállalkozásmenedzsment</w:t>
            </w:r>
            <w:r w:rsidRPr="00273E8D">
              <w:rPr>
                <w:b/>
                <w:bCs/>
                <w:lang w:val="hu-HU"/>
              </w:rPr>
              <w:t xml:space="preserve"> Intézet</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A5068B" w:rsidRDefault="000B38F3" w:rsidP="00273E8D">
      <w:pPr>
        <w:spacing w:before="0" w:line="240" w:lineRule="auto"/>
        <w:jc w:val="center"/>
        <w:rPr>
          <w:b/>
          <w:sz w:val="56"/>
          <w:szCs w:val="56"/>
          <w:lang w:val="hu-HU"/>
        </w:rPr>
      </w:pPr>
      <w:r>
        <w:rPr>
          <w:b/>
          <w:sz w:val="56"/>
          <w:szCs w:val="56"/>
          <w:lang w:val="hu-HU"/>
        </w:rPr>
        <w:t>SZ</w:t>
      </w:r>
      <w:r w:rsidR="00273E8D" w:rsidRPr="00A5068B">
        <w:rPr>
          <w:b/>
          <w:sz w:val="56"/>
          <w:szCs w:val="56"/>
          <w:lang w:val="hu-HU"/>
        </w:rPr>
        <w:t>A</w:t>
      </w:r>
      <w:r>
        <w:rPr>
          <w:b/>
          <w:sz w:val="56"/>
          <w:szCs w:val="56"/>
          <w:lang w:val="hu-HU"/>
        </w:rPr>
        <w:t>KDOLGOZAT</w:t>
      </w:r>
    </w:p>
    <w:p w:rsidR="00273E8D" w:rsidRPr="00273E8D" w:rsidRDefault="00273E8D" w:rsidP="00273E8D">
      <w:pPr>
        <w:spacing w:before="0" w:line="240" w:lineRule="auto"/>
        <w:jc w:val="center"/>
        <w:rPr>
          <w:b/>
          <w:sz w:val="56"/>
          <w:szCs w:val="56"/>
          <w:lang w:val="hu-HU"/>
        </w:rPr>
      </w:pPr>
    </w:p>
    <w:p w:rsidR="00273E8D" w:rsidRPr="00A5068B"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273E8D">
        <w:rPr>
          <w:b/>
          <w:lang w:val="hu-HU"/>
        </w:rPr>
        <w:t>ÓE-KGK</w:t>
      </w:r>
      <w:r w:rsidRPr="00273E8D">
        <w:rPr>
          <w:lang w:val="hu-HU"/>
        </w:rPr>
        <w:tab/>
        <w:t>Hallgató neve:</w:t>
      </w:r>
      <w:r w:rsidRPr="00273E8D">
        <w:rPr>
          <w:lang w:val="hu-HU"/>
        </w:rPr>
        <w:tab/>
      </w:r>
      <w:r w:rsidRPr="00273E8D">
        <w:rPr>
          <w:b/>
          <w:color w:val="FF0000"/>
          <w:lang w:val="hu-HU"/>
        </w:rPr>
        <w:t>Gipsz Jakab*</w:t>
      </w: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AD59D8">
        <w:rPr>
          <w:b/>
          <w:color w:val="FF0000"/>
          <w:lang w:val="hu-HU"/>
        </w:rPr>
        <w:t>2016</w:t>
      </w:r>
      <w:r w:rsidRPr="00273E8D">
        <w:rPr>
          <w:lang w:val="hu-HU"/>
        </w:rPr>
        <w:tab/>
        <w:t>Hallgató törzskönyvi száma:</w:t>
      </w:r>
      <w:r w:rsidRPr="00273E8D">
        <w:rPr>
          <w:lang w:val="hu-HU"/>
        </w:rPr>
        <w:tab/>
      </w:r>
      <w:r w:rsidR="005E6F23" w:rsidRPr="005E6F23">
        <w:rPr>
          <w:b/>
          <w:color w:val="FF0000"/>
          <w:lang w:val="hu-HU"/>
        </w:rPr>
        <w:t>T123456/FI12904/G</w:t>
      </w:r>
    </w:p>
    <w:p w:rsidR="00273E8D" w:rsidRPr="00273E8D" w:rsidRDefault="00273E8D" w:rsidP="00273E8D">
      <w:pPr>
        <w:spacing w:before="0" w:line="240" w:lineRule="auto"/>
        <w:jc w:val="center"/>
        <w:rPr>
          <w:b/>
          <w:smallCaps/>
          <w:sz w:val="28"/>
          <w:szCs w:val="28"/>
          <w:lang w:val="hu-HU"/>
        </w:rPr>
      </w:pPr>
    </w:p>
    <w:p w:rsidR="00273E8D" w:rsidRPr="00273E8D" w:rsidRDefault="00273E8D" w:rsidP="00273E8D">
      <w:pPr>
        <w:spacing w:before="0" w:line="240" w:lineRule="auto"/>
        <w:jc w:val="left"/>
        <w:rPr>
          <w:b/>
          <w:sz w:val="28"/>
          <w:szCs w:val="28"/>
          <w:lang w:val="hu-HU"/>
        </w:rPr>
      </w:pPr>
    </w:p>
    <w:p w:rsidR="00273E8D" w:rsidRPr="00273E8D" w:rsidRDefault="00273E8D" w:rsidP="00273E8D">
      <w:pPr>
        <w:spacing w:before="0" w:line="240" w:lineRule="auto"/>
        <w:jc w:val="center"/>
        <w:rPr>
          <w:b/>
          <w:color w:val="FF0000"/>
          <w:sz w:val="28"/>
          <w:szCs w:val="28"/>
          <w:lang w:val="hu-HU"/>
        </w:rPr>
      </w:pPr>
      <w:r w:rsidRPr="00273E8D">
        <w:rPr>
          <w:b/>
          <w:color w:val="FF0000"/>
          <w:sz w:val="20"/>
          <w:szCs w:val="20"/>
          <w:lang w:val="hu-HU"/>
        </w:rPr>
        <w:t>*(</w:t>
      </w:r>
      <w:r w:rsidRPr="00273E8D">
        <w:rPr>
          <w:rFonts w:ascii="Arial Narrow" w:hAnsi="Arial Narrow"/>
          <w:color w:val="FF0000"/>
          <w:sz w:val="20"/>
          <w:szCs w:val="20"/>
          <w:lang w:val="hu-HU" w:eastAsia="en-US"/>
        </w:rPr>
        <w:t>igazolvány szerint mindenhova, tehát pl. 3. név is, még ha nem is használja</w:t>
      </w:r>
      <w:r w:rsidRPr="00273E8D">
        <w:rPr>
          <w:b/>
          <w:color w:val="FF0000"/>
          <w:sz w:val="20"/>
          <w:szCs w:val="20"/>
          <w:lang w:val="hu-HU"/>
        </w:rPr>
        <w:t>)</w:t>
      </w:r>
    </w:p>
    <w:p w:rsidR="00273E8D" w:rsidRPr="00273E8D" w:rsidRDefault="00273E8D" w:rsidP="00273E8D">
      <w:pPr>
        <w:spacing w:before="0" w:after="200" w:line="276" w:lineRule="auto"/>
        <w:jc w:val="left"/>
        <w:rPr>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0AF5B4CB" wp14:editId="0F25985B">
                  <wp:extent cx="543600" cy="1062000"/>
                  <wp:effectExtent l="0" t="0" r="0" b="0"/>
                  <wp:docPr id="7" name="Kép 7"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0B38F3" w:rsidP="00273E8D">
      <w:pPr>
        <w:spacing w:before="0" w:line="240" w:lineRule="auto"/>
        <w:jc w:val="center"/>
        <w:rPr>
          <w:b/>
          <w:lang w:val="hu-HU"/>
        </w:rPr>
      </w:pPr>
      <w:r>
        <w:rPr>
          <w:b/>
          <w:lang w:val="hu-HU"/>
        </w:rPr>
        <w:t>SZAKDOLGOZAT</w:t>
      </w:r>
      <w:r w:rsidR="00273E8D" w:rsidRPr="00273E8D">
        <w:rPr>
          <w:b/>
          <w:lang w:val="hu-HU"/>
        </w:rPr>
        <w:t xml:space="preserve"> FELADATLAP</w:t>
      </w:r>
    </w:p>
    <w:p w:rsidR="007C493E" w:rsidRDefault="007C493E" w:rsidP="00273E8D">
      <w:pPr>
        <w:spacing w:before="0" w:line="240" w:lineRule="auto"/>
        <w:jc w:val="left"/>
        <w:rPr>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36"/>
        <w:gridCol w:w="211"/>
        <w:gridCol w:w="519"/>
        <w:gridCol w:w="426"/>
        <w:gridCol w:w="1553"/>
        <w:gridCol w:w="524"/>
        <w:gridCol w:w="1830"/>
        <w:gridCol w:w="1880"/>
      </w:tblGrid>
      <w:tr w:rsidR="007C493E" w:rsidRPr="007C493E" w:rsidTr="0013675F">
        <w:trPr>
          <w:trHeight w:val="340"/>
        </w:trPr>
        <w:tc>
          <w:tcPr>
            <w:tcW w:w="1771" w:type="dxa"/>
            <w:gridSpan w:val="3"/>
            <w:vAlign w:val="center"/>
          </w:tcPr>
          <w:p w:rsidR="007C493E" w:rsidRPr="007C493E" w:rsidRDefault="007C493E" w:rsidP="007C493E">
            <w:pPr>
              <w:spacing w:before="0" w:line="240" w:lineRule="auto"/>
              <w:jc w:val="left"/>
              <w:rPr>
                <w:lang w:val="hu-HU"/>
              </w:rPr>
            </w:pPr>
            <w:r w:rsidRPr="007C493E">
              <w:rPr>
                <w:b/>
                <w:bCs/>
                <w:lang w:val="hu-HU"/>
              </w:rPr>
              <w:t>Hallgató neve:</w:t>
            </w:r>
          </w:p>
        </w:tc>
        <w:tc>
          <w:tcPr>
            <w:tcW w:w="6732" w:type="dxa"/>
            <w:gridSpan w:val="6"/>
            <w:vAlign w:val="center"/>
          </w:tcPr>
          <w:p w:rsidR="007C493E" w:rsidRPr="007C493E" w:rsidRDefault="007C493E" w:rsidP="007C493E">
            <w:pPr>
              <w:spacing w:before="0" w:line="240" w:lineRule="auto"/>
              <w:jc w:val="left"/>
              <w:rPr>
                <w:lang w:val="hu-HU"/>
              </w:rPr>
            </w:pPr>
            <w:r w:rsidRPr="00900456">
              <w:rPr>
                <w:color w:val="FF0000"/>
                <w:lang w:val="hu-HU"/>
              </w:rPr>
              <w:t>Gipsz Jakab</w:t>
            </w:r>
          </w:p>
        </w:tc>
      </w:tr>
      <w:tr w:rsidR="007C493E" w:rsidRPr="007C493E" w:rsidTr="0013675F">
        <w:trPr>
          <w:trHeight w:val="340"/>
        </w:trPr>
        <w:tc>
          <w:tcPr>
            <w:tcW w:w="2290" w:type="dxa"/>
            <w:gridSpan w:val="4"/>
            <w:vAlign w:val="center"/>
          </w:tcPr>
          <w:p w:rsidR="007C493E" w:rsidRPr="007C493E" w:rsidRDefault="007C493E" w:rsidP="007C493E">
            <w:pPr>
              <w:spacing w:before="0" w:line="240" w:lineRule="auto"/>
              <w:jc w:val="left"/>
              <w:rPr>
                <w:lang w:val="hu-HU"/>
              </w:rPr>
            </w:pPr>
            <w:r w:rsidRPr="007C493E">
              <w:rPr>
                <w:b/>
                <w:bCs/>
                <w:lang w:val="hu-HU"/>
              </w:rPr>
              <w:t>Törzskönyvi száma:</w:t>
            </w:r>
          </w:p>
        </w:tc>
        <w:tc>
          <w:tcPr>
            <w:tcW w:w="2503" w:type="dxa"/>
            <w:gridSpan w:val="3"/>
            <w:vAlign w:val="center"/>
          </w:tcPr>
          <w:p w:rsidR="007C493E" w:rsidRPr="007C493E" w:rsidRDefault="005E6F23" w:rsidP="00900456">
            <w:pPr>
              <w:spacing w:before="0" w:line="240" w:lineRule="auto"/>
              <w:jc w:val="left"/>
              <w:rPr>
                <w:lang w:val="hu-HU"/>
              </w:rPr>
            </w:pPr>
            <w:r w:rsidRPr="005E6F23">
              <w:rPr>
                <w:color w:val="FF0000"/>
                <w:lang w:val="hu-HU"/>
              </w:rPr>
              <w:t>T123456/FI12904/G</w:t>
            </w:r>
          </w:p>
        </w:tc>
        <w:tc>
          <w:tcPr>
            <w:tcW w:w="1830" w:type="dxa"/>
            <w:vAlign w:val="center"/>
          </w:tcPr>
          <w:p w:rsidR="007C493E" w:rsidRPr="007C493E" w:rsidRDefault="007C493E" w:rsidP="007C493E">
            <w:pPr>
              <w:spacing w:before="0" w:line="240" w:lineRule="auto"/>
              <w:jc w:val="right"/>
              <w:rPr>
                <w:lang w:val="hu-HU"/>
              </w:rPr>
            </w:pPr>
            <w:r w:rsidRPr="007C493E">
              <w:rPr>
                <w:b/>
                <w:bCs/>
                <w:lang w:val="hu-HU"/>
              </w:rPr>
              <w:t>Neptun kódja:</w:t>
            </w:r>
          </w:p>
        </w:tc>
        <w:tc>
          <w:tcPr>
            <w:tcW w:w="1880" w:type="dxa"/>
            <w:vAlign w:val="center"/>
          </w:tcPr>
          <w:p w:rsidR="007C493E" w:rsidRPr="007C493E" w:rsidRDefault="00900456" w:rsidP="007C493E">
            <w:pPr>
              <w:spacing w:before="0" w:line="240" w:lineRule="auto"/>
              <w:jc w:val="left"/>
              <w:rPr>
                <w:lang w:val="hu-HU"/>
              </w:rPr>
            </w:pPr>
            <w:r w:rsidRPr="00900456">
              <w:rPr>
                <w:color w:val="FF0000"/>
                <w:lang w:val="hu-HU"/>
              </w:rPr>
              <w:t>ABC123</w:t>
            </w:r>
          </w:p>
        </w:tc>
      </w:tr>
      <w:tr w:rsidR="007C493E" w:rsidRPr="007C493E" w:rsidTr="0013675F">
        <w:trPr>
          <w:trHeight w:val="340"/>
        </w:trPr>
        <w:tc>
          <w:tcPr>
            <w:tcW w:w="1124" w:type="dxa"/>
            <w:vAlign w:val="center"/>
          </w:tcPr>
          <w:p w:rsidR="007C493E" w:rsidRPr="007C493E" w:rsidRDefault="007C493E" w:rsidP="007C493E">
            <w:pPr>
              <w:spacing w:before="0" w:line="240" w:lineRule="auto"/>
              <w:jc w:val="left"/>
              <w:rPr>
                <w:lang w:val="hu-HU"/>
              </w:rPr>
            </w:pPr>
            <w:r w:rsidRPr="007C493E">
              <w:rPr>
                <w:b/>
                <w:bCs/>
                <w:lang w:val="hu-HU"/>
              </w:rPr>
              <w:t>Tagozat:</w:t>
            </w:r>
          </w:p>
        </w:tc>
        <w:tc>
          <w:tcPr>
            <w:tcW w:w="1592" w:type="dxa"/>
            <w:gridSpan w:val="4"/>
            <w:vAlign w:val="center"/>
          </w:tcPr>
          <w:p w:rsidR="007C493E" w:rsidRPr="007C493E" w:rsidRDefault="00900456" w:rsidP="007C493E">
            <w:pPr>
              <w:spacing w:before="0" w:line="240" w:lineRule="auto"/>
              <w:jc w:val="left"/>
              <w:rPr>
                <w:lang w:val="hu-HU"/>
              </w:rPr>
            </w:pPr>
            <w:r w:rsidRPr="00900456">
              <w:rPr>
                <w:color w:val="FF0000"/>
                <w:lang w:val="hu-HU"/>
              </w:rPr>
              <w:t>Nappali</w:t>
            </w:r>
          </w:p>
        </w:tc>
        <w:tc>
          <w:tcPr>
            <w:tcW w:w="1553" w:type="dxa"/>
            <w:vAlign w:val="center"/>
          </w:tcPr>
          <w:p w:rsidR="007C493E" w:rsidRPr="007C493E" w:rsidRDefault="007C493E" w:rsidP="007C493E">
            <w:pPr>
              <w:spacing w:before="0" w:line="240" w:lineRule="auto"/>
              <w:jc w:val="right"/>
              <w:rPr>
                <w:lang w:val="hu-HU"/>
              </w:rPr>
            </w:pPr>
            <w:r w:rsidRPr="007C493E">
              <w:rPr>
                <w:b/>
                <w:bCs/>
                <w:lang w:val="hu-HU"/>
              </w:rPr>
              <w:t>Szak:</w:t>
            </w:r>
          </w:p>
        </w:tc>
        <w:tc>
          <w:tcPr>
            <w:tcW w:w="4234" w:type="dxa"/>
            <w:gridSpan w:val="3"/>
            <w:vAlign w:val="center"/>
          </w:tcPr>
          <w:p w:rsidR="007C493E" w:rsidRPr="007C493E" w:rsidRDefault="007C493E" w:rsidP="007C493E">
            <w:pPr>
              <w:spacing w:before="0" w:line="240" w:lineRule="auto"/>
              <w:jc w:val="left"/>
              <w:rPr>
                <w:lang w:val="hu-HU"/>
              </w:rPr>
            </w:pPr>
            <w:r w:rsidRPr="007C493E">
              <w:rPr>
                <w:lang w:val="hu-HU"/>
              </w:rPr>
              <w:t>Műszaki menedzser</w:t>
            </w:r>
          </w:p>
        </w:tc>
      </w:tr>
      <w:tr w:rsidR="007C493E" w:rsidRPr="007C493E" w:rsidTr="0013675F">
        <w:trPr>
          <w:trHeight w:val="340"/>
        </w:trPr>
        <w:tc>
          <w:tcPr>
            <w:tcW w:w="1560" w:type="dxa"/>
            <w:gridSpan w:val="2"/>
            <w:vMerge w:val="restart"/>
          </w:tcPr>
          <w:p w:rsidR="007C493E" w:rsidRPr="007C493E" w:rsidRDefault="007C493E" w:rsidP="007C493E">
            <w:pPr>
              <w:spacing w:before="0" w:line="240" w:lineRule="auto"/>
              <w:jc w:val="left"/>
              <w:rPr>
                <w:lang w:val="hu-HU"/>
              </w:rPr>
            </w:pPr>
          </w:p>
        </w:tc>
        <w:tc>
          <w:tcPr>
            <w:tcW w:w="2709" w:type="dxa"/>
            <w:gridSpan w:val="4"/>
            <w:vAlign w:val="center"/>
          </w:tcPr>
          <w:p w:rsidR="007C493E" w:rsidRPr="007C493E" w:rsidRDefault="007C493E" w:rsidP="0013675F">
            <w:pPr>
              <w:spacing w:before="0" w:line="240" w:lineRule="auto"/>
              <w:jc w:val="right"/>
              <w:rPr>
                <w:lang w:val="hu-HU"/>
              </w:rPr>
            </w:pPr>
            <w:r w:rsidRPr="007C493E">
              <w:rPr>
                <w:b/>
                <w:bCs/>
                <w:lang w:val="hu-HU"/>
              </w:rPr>
              <w:t xml:space="preserve">Gazdasági </w:t>
            </w:r>
            <w:r w:rsidR="0013675F">
              <w:rPr>
                <w:b/>
                <w:bCs/>
                <w:lang w:val="hu-HU"/>
              </w:rPr>
              <w:t>specializáció</w:t>
            </w:r>
            <w:r w:rsidRPr="007C493E">
              <w:rPr>
                <w:b/>
                <w:bCs/>
                <w:lang w:val="hu-HU"/>
              </w:rPr>
              <w:t>:</w:t>
            </w:r>
          </w:p>
        </w:tc>
        <w:tc>
          <w:tcPr>
            <w:tcW w:w="4234" w:type="dxa"/>
            <w:gridSpan w:val="3"/>
            <w:vAlign w:val="center"/>
          </w:tcPr>
          <w:p w:rsidR="007C493E" w:rsidRPr="007C493E" w:rsidRDefault="007C493E" w:rsidP="007C493E">
            <w:pPr>
              <w:spacing w:before="0" w:line="240" w:lineRule="auto"/>
              <w:jc w:val="left"/>
              <w:rPr>
                <w:lang w:val="hu-HU"/>
              </w:rPr>
            </w:pPr>
            <w:r w:rsidRPr="00900456">
              <w:rPr>
                <w:color w:val="FF0000"/>
                <w:lang w:val="hu-HU"/>
              </w:rPr>
              <w:t>Vállalatirányítás – minőségmenedzsment</w:t>
            </w:r>
          </w:p>
        </w:tc>
      </w:tr>
      <w:tr w:rsidR="007C493E" w:rsidRPr="007C493E" w:rsidTr="0013675F">
        <w:trPr>
          <w:trHeight w:val="340"/>
        </w:trPr>
        <w:tc>
          <w:tcPr>
            <w:tcW w:w="1560" w:type="dxa"/>
            <w:gridSpan w:val="2"/>
            <w:vMerge/>
          </w:tcPr>
          <w:p w:rsidR="007C493E" w:rsidRPr="007C493E" w:rsidRDefault="007C493E" w:rsidP="007C493E">
            <w:pPr>
              <w:spacing w:before="0" w:line="240" w:lineRule="auto"/>
              <w:jc w:val="left"/>
              <w:rPr>
                <w:lang w:val="hu-HU"/>
              </w:rPr>
            </w:pPr>
          </w:p>
        </w:tc>
        <w:tc>
          <w:tcPr>
            <w:tcW w:w="2709" w:type="dxa"/>
            <w:gridSpan w:val="4"/>
            <w:vAlign w:val="center"/>
          </w:tcPr>
          <w:p w:rsidR="007C493E" w:rsidRPr="007C493E" w:rsidRDefault="007C493E" w:rsidP="0013675F">
            <w:pPr>
              <w:spacing w:before="0" w:line="240" w:lineRule="auto"/>
              <w:jc w:val="right"/>
              <w:rPr>
                <w:lang w:val="hu-HU"/>
              </w:rPr>
            </w:pPr>
            <w:r w:rsidRPr="007C493E">
              <w:rPr>
                <w:b/>
                <w:bCs/>
                <w:lang w:val="hu-HU"/>
              </w:rPr>
              <w:t xml:space="preserve">Műszaki </w:t>
            </w:r>
            <w:r w:rsidR="0013675F">
              <w:rPr>
                <w:b/>
                <w:bCs/>
                <w:lang w:val="hu-HU"/>
              </w:rPr>
              <w:t>specializáció</w:t>
            </w:r>
            <w:bookmarkStart w:id="0" w:name="_GoBack"/>
            <w:bookmarkEnd w:id="0"/>
            <w:r w:rsidRPr="007C493E">
              <w:rPr>
                <w:b/>
                <w:bCs/>
                <w:lang w:val="hu-HU"/>
              </w:rPr>
              <w:t>:</w:t>
            </w:r>
          </w:p>
        </w:tc>
        <w:tc>
          <w:tcPr>
            <w:tcW w:w="4234" w:type="dxa"/>
            <w:gridSpan w:val="3"/>
            <w:vAlign w:val="center"/>
          </w:tcPr>
          <w:p w:rsidR="007C493E" w:rsidRPr="007C493E" w:rsidRDefault="007C493E" w:rsidP="007C493E">
            <w:pPr>
              <w:spacing w:before="0" w:line="240" w:lineRule="auto"/>
              <w:jc w:val="left"/>
              <w:rPr>
                <w:lang w:val="hu-HU"/>
              </w:rPr>
            </w:pPr>
            <w:r w:rsidRPr="00900456">
              <w:rPr>
                <w:color w:val="FF0000"/>
                <w:lang w:val="hu-HU"/>
              </w:rPr>
              <w:t>Irányítási rendszerek</w:t>
            </w:r>
          </w:p>
        </w:tc>
      </w:tr>
    </w:tbl>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
        <w:gridCol w:w="964"/>
        <w:gridCol w:w="825"/>
        <w:gridCol w:w="5614"/>
      </w:tblGrid>
      <w:tr w:rsidR="00273E8D" w:rsidRPr="00273E8D" w:rsidTr="009457EB">
        <w:trPr>
          <w:trHeight w:val="340"/>
        </w:trPr>
        <w:tc>
          <w:tcPr>
            <w:tcW w:w="2064" w:type="dxa"/>
            <w:gridSpan w:val="3"/>
          </w:tcPr>
          <w:p w:rsidR="00273E8D" w:rsidRPr="00273E8D" w:rsidRDefault="00273E8D" w:rsidP="00273E8D">
            <w:pPr>
              <w:spacing w:before="0" w:line="240" w:lineRule="auto"/>
              <w:jc w:val="left"/>
              <w:rPr>
                <w:lang w:val="hu-HU"/>
              </w:rPr>
            </w:pPr>
            <w:r w:rsidRPr="00273E8D">
              <w:rPr>
                <w:b/>
                <w:bCs/>
                <w:lang w:val="hu-HU"/>
              </w:rPr>
              <w:t>A dolgozat címe:</w:t>
            </w:r>
          </w:p>
        </w:tc>
        <w:tc>
          <w:tcPr>
            <w:tcW w:w="6439" w:type="dxa"/>
            <w:gridSpan w:val="2"/>
          </w:tcPr>
          <w:p w:rsidR="00273E8D" w:rsidRPr="00273E8D" w:rsidRDefault="00273E8D" w:rsidP="00273E8D">
            <w:pPr>
              <w:spacing w:before="0" w:line="240" w:lineRule="auto"/>
              <w:jc w:val="left"/>
              <w:rPr>
                <w:lang w:val="hu-HU"/>
              </w:rPr>
            </w:pPr>
          </w:p>
        </w:tc>
      </w:tr>
      <w:tr w:rsidR="00273E8D" w:rsidRPr="00273E8D" w:rsidTr="009457EB">
        <w:trPr>
          <w:trHeight w:val="340"/>
        </w:trPr>
        <w:tc>
          <w:tcPr>
            <w:tcW w:w="2889" w:type="dxa"/>
            <w:gridSpan w:val="4"/>
          </w:tcPr>
          <w:p w:rsidR="00273E8D" w:rsidRPr="00273E8D" w:rsidRDefault="00273E8D" w:rsidP="00273E8D">
            <w:pPr>
              <w:spacing w:before="0" w:line="240" w:lineRule="auto"/>
              <w:jc w:val="left"/>
              <w:rPr>
                <w:lang w:val="hu-HU"/>
              </w:rPr>
            </w:pPr>
            <w:r w:rsidRPr="00273E8D">
              <w:rPr>
                <w:b/>
                <w:bCs/>
                <w:lang w:val="hu-HU"/>
              </w:rPr>
              <w:t>A dolgozat címe angolul:</w:t>
            </w:r>
          </w:p>
        </w:tc>
        <w:tc>
          <w:tcPr>
            <w:tcW w:w="5614" w:type="dxa"/>
          </w:tcPr>
          <w:p w:rsidR="00273E8D" w:rsidRPr="00273E8D" w:rsidRDefault="00273E8D" w:rsidP="00273E8D">
            <w:pPr>
              <w:spacing w:before="0" w:line="240" w:lineRule="auto"/>
              <w:jc w:val="left"/>
              <w:rPr>
                <w:lang w:val="hu-HU"/>
              </w:rPr>
            </w:pPr>
          </w:p>
        </w:tc>
      </w:tr>
      <w:tr w:rsidR="00273E8D" w:rsidRPr="00273E8D" w:rsidTr="009457EB">
        <w:trPr>
          <w:trHeight w:val="340"/>
        </w:trPr>
        <w:tc>
          <w:tcPr>
            <w:tcW w:w="1100" w:type="dxa"/>
            <w:gridSpan w:val="2"/>
            <w:vAlign w:val="center"/>
          </w:tcPr>
          <w:p w:rsidR="00273E8D" w:rsidRPr="00273E8D" w:rsidRDefault="00273E8D" w:rsidP="00273E8D">
            <w:pPr>
              <w:spacing w:before="0" w:line="240" w:lineRule="auto"/>
              <w:jc w:val="left"/>
              <w:rPr>
                <w:lang w:val="hu-HU"/>
              </w:rPr>
            </w:pPr>
            <w:r w:rsidRPr="00273E8D">
              <w:rPr>
                <w:b/>
                <w:bCs/>
                <w:lang w:val="hu-HU"/>
              </w:rPr>
              <w:t>Feladat:</w:t>
            </w:r>
          </w:p>
        </w:tc>
        <w:tc>
          <w:tcPr>
            <w:tcW w:w="7403" w:type="dxa"/>
            <w:gridSpan w:val="3"/>
          </w:tcPr>
          <w:p w:rsidR="00273E8D" w:rsidRPr="00273E8D" w:rsidRDefault="00273E8D" w:rsidP="00273E8D">
            <w:pPr>
              <w:spacing w:before="0" w:line="240" w:lineRule="auto"/>
              <w:jc w:val="left"/>
              <w:rPr>
                <w:lang w:val="hu-HU"/>
              </w:rPr>
            </w:pP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1.</w:t>
            </w:r>
          </w:p>
        </w:tc>
        <w:tc>
          <w:tcPr>
            <w:tcW w:w="7969" w:type="dxa"/>
            <w:gridSpan w:val="4"/>
          </w:tcPr>
          <w:p w:rsidR="00273E8D" w:rsidRPr="00273E8D" w:rsidRDefault="00273E8D" w:rsidP="00EC6A3E">
            <w:pPr>
              <w:spacing w:before="0" w:line="240" w:lineRule="auto"/>
              <w:jc w:val="left"/>
              <w:rPr>
                <w:lang w:val="hu-HU"/>
              </w:rPr>
            </w:pPr>
            <w:r w:rsidRPr="00273E8D">
              <w:rPr>
                <w:color w:val="FF0000"/>
                <w:lang w:val="hu-HU"/>
              </w:rPr>
              <w:t xml:space="preserve">Ez a feladatlap mindenben meg kell egyezzen (formailag és tartalmilag) az intézet által kiadottal! </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2.</w:t>
            </w:r>
          </w:p>
        </w:tc>
        <w:tc>
          <w:tcPr>
            <w:tcW w:w="7969" w:type="dxa"/>
            <w:gridSpan w:val="4"/>
          </w:tcPr>
          <w:p w:rsidR="00273E8D" w:rsidRPr="00273E8D" w:rsidRDefault="00273E8D" w:rsidP="00273E8D">
            <w:pPr>
              <w:spacing w:before="0" w:line="240" w:lineRule="auto"/>
              <w:jc w:val="left"/>
              <w:rPr>
                <w:lang w:val="hu-HU"/>
              </w:rPr>
            </w:pPr>
            <w:r w:rsidRPr="00273E8D">
              <w:rPr>
                <w:color w:val="FF0000"/>
                <w:lang w:val="hu-HU"/>
              </w:rPr>
              <w:t>Egy konkrét kitöltési minta egyébként megtalálható a kari oldalon.</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3.</w:t>
            </w:r>
          </w:p>
        </w:tc>
        <w:tc>
          <w:tcPr>
            <w:tcW w:w="7969" w:type="dxa"/>
            <w:gridSpan w:val="4"/>
          </w:tcPr>
          <w:p w:rsidR="00273E8D" w:rsidRPr="00273E8D" w:rsidRDefault="00273E8D" w:rsidP="00273E8D">
            <w:pPr>
              <w:spacing w:before="0" w:line="240" w:lineRule="auto"/>
              <w:jc w:val="left"/>
              <w:rPr>
                <w:color w:val="FF0000"/>
                <w:lang w:val="hu-HU"/>
              </w:rPr>
            </w:pPr>
            <w:r w:rsidRPr="00273E8D">
              <w:rPr>
                <w:color w:val="FF0000"/>
                <w:lang w:val="hu-HU"/>
              </w:rPr>
              <w:t>A végleges feladatlapot itt, így kell megadni, nem kell az aláírt, pecsétes verziót képként beilleszteni.</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4.</w:t>
            </w:r>
          </w:p>
        </w:tc>
        <w:tc>
          <w:tcPr>
            <w:tcW w:w="7969" w:type="dxa"/>
            <w:gridSpan w:val="4"/>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469"/>
        <w:gridCol w:w="398"/>
        <w:gridCol w:w="731"/>
        <w:gridCol w:w="511"/>
        <w:gridCol w:w="283"/>
        <w:gridCol w:w="4534"/>
      </w:tblGrid>
      <w:tr w:rsidR="00273E8D" w:rsidRPr="00273E8D" w:rsidTr="00AF42C1">
        <w:trPr>
          <w:trHeight w:val="340"/>
        </w:trPr>
        <w:tc>
          <w:tcPr>
            <w:tcW w:w="3175" w:type="dxa"/>
            <w:gridSpan w:val="4"/>
          </w:tcPr>
          <w:p w:rsidR="00273E8D" w:rsidRPr="00273E8D" w:rsidRDefault="00273E8D" w:rsidP="00273E8D">
            <w:pPr>
              <w:spacing w:before="0" w:line="240" w:lineRule="auto"/>
              <w:jc w:val="left"/>
              <w:rPr>
                <w:lang w:val="hu-HU"/>
              </w:rPr>
            </w:pPr>
            <w:r w:rsidRPr="00273E8D">
              <w:rPr>
                <w:b/>
                <w:bCs/>
                <w:lang w:val="hu-HU"/>
              </w:rPr>
              <w:t>Intézményi konzulens neve:</w:t>
            </w:r>
          </w:p>
        </w:tc>
        <w:tc>
          <w:tcPr>
            <w:tcW w:w="5328" w:type="dxa"/>
            <w:gridSpan w:val="3"/>
          </w:tcPr>
          <w:p w:rsidR="00273E8D" w:rsidRPr="00273E8D" w:rsidRDefault="00273E8D" w:rsidP="00273E8D">
            <w:pPr>
              <w:spacing w:before="0" w:line="240" w:lineRule="auto"/>
              <w:jc w:val="left"/>
              <w:rPr>
                <w:lang w:val="hu-HU"/>
              </w:rPr>
            </w:pPr>
            <w:r w:rsidRPr="00273E8D">
              <w:rPr>
                <w:color w:val="FF0000"/>
                <w:lang w:val="hu-HU"/>
              </w:rPr>
              <w:t>Belső Konzulens Kázmér</w:t>
            </w:r>
          </w:p>
        </w:tc>
      </w:tr>
      <w:tr w:rsidR="00273E8D" w:rsidRPr="00273E8D" w:rsidTr="00AF42C1">
        <w:trPr>
          <w:trHeight w:val="340"/>
        </w:trPr>
        <w:tc>
          <w:tcPr>
            <w:tcW w:w="3686" w:type="dxa"/>
            <w:gridSpan w:val="5"/>
          </w:tcPr>
          <w:p w:rsidR="00273E8D" w:rsidRPr="00273E8D" w:rsidRDefault="00273E8D" w:rsidP="00273E8D">
            <w:pPr>
              <w:spacing w:before="0" w:line="240" w:lineRule="auto"/>
              <w:jc w:val="left"/>
              <w:rPr>
                <w:lang w:val="hu-HU"/>
              </w:rPr>
            </w:pPr>
            <w:r w:rsidRPr="00273E8D">
              <w:rPr>
                <w:b/>
                <w:bCs/>
                <w:lang w:val="hu-HU"/>
              </w:rPr>
              <w:t>Külső konzulens neve, beosztása:</w:t>
            </w:r>
          </w:p>
        </w:tc>
        <w:tc>
          <w:tcPr>
            <w:tcW w:w="4817" w:type="dxa"/>
            <w:gridSpan w:val="2"/>
          </w:tcPr>
          <w:p w:rsidR="00273E8D" w:rsidRPr="00273E8D" w:rsidRDefault="00273E8D" w:rsidP="00273E8D">
            <w:pPr>
              <w:spacing w:before="0" w:line="240" w:lineRule="auto"/>
              <w:jc w:val="left"/>
              <w:rPr>
                <w:lang w:val="hu-HU"/>
              </w:rPr>
            </w:pPr>
            <w:r w:rsidRPr="00273E8D">
              <w:rPr>
                <w:color w:val="FF0000"/>
                <w:lang w:val="hu-HU"/>
              </w:rPr>
              <w:t>nem kötelező</w:t>
            </w:r>
          </w:p>
        </w:tc>
      </w:tr>
      <w:tr w:rsidR="00273E8D" w:rsidRPr="00273E8D" w:rsidTr="00AF42C1">
        <w:trPr>
          <w:trHeight w:val="340"/>
        </w:trPr>
        <w:tc>
          <w:tcPr>
            <w:tcW w:w="1577" w:type="dxa"/>
          </w:tcPr>
          <w:p w:rsidR="00273E8D" w:rsidRPr="00273E8D" w:rsidRDefault="00273E8D" w:rsidP="00273E8D">
            <w:pPr>
              <w:spacing w:before="0" w:line="240" w:lineRule="auto"/>
              <w:jc w:val="left"/>
              <w:rPr>
                <w:lang w:val="hu-HU"/>
              </w:rPr>
            </w:pPr>
            <w:r w:rsidRPr="00273E8D">
              <w:rPr>
                <w:b/>
                <w:bCs/>
                <w:lang w:val="hu-HU"/>
              </w:rPr>
              <w:t>Munkahelye:</w:t>
            </w:r>
          </w:p>
        </w:tc>
        <w:tc>
          <w:tcPr>
            <w:tcW w:w="6926" w:type="dxa"/>
            <w:gridSpan w:val="6"/>
          </w:tcPr>
          <w:p w:rsidR="00273E8D" w:rsidRPr="00273E8D" w:rsidRDefault="00273E8D" w:rsidP="00273E8D">
            <w:pPr>
              <w:spacing w:before="0" w:line="240" w:lineRule="auto"/>
              <w:jc w:val="left"/>
              <w:rPr>
                <w:lang w:val="hu-HU"/>
              </w:rPr>
            </w:pPr>
            <w:r w:rsidRPr="00273E8D">
              <w:rPr>
                <w:color w:val="FF0000"/>
                <w:lang w:val="hu-HU"/>
              </w:rPr>
              <w:t>ilyenkor ez is üresen maradhat (ha van, elég a cég neve)</w:t>
            </w:r>
          </w:p>
        </w:tc>
      </w:tr>
      <w:tr w:rsidR="00273E8D" w:rsidRPr="00273E8D" w:rsidTr="00AF42C1">
        <w:trPr>
          <w:trHeight w:val="340"/>
        </w:trPr>
        <w:tc>
          <w:tcPr>
            <w:tcW w:w="3969" w:type="dxa"/>
            <w:gridSpan w:val="6"/>
          </w:tcPr>
          <w:p w:rsidR="00273E8D" w:rsidRPr="00273E8D" w:rsidRDefault="00273E8D" w:rsidP="00273E8D">
            <w:pPr>
              <w:spacing w:before="0" w:line="240" w:lineRule="auto"/>
              <w:jc w:val="left"/>
              <w:rPr>
                <w:lang w:val="hu-HU"/>
              </w:rPr>
            </w:pPr>
            <w:r w:rsidRPr="00273E8D">
              <w:rPr>
                <w:b/>
                <w:bCs/>
                <w:lang w:val="hu-HU"/>
              </w:rPr>
              <w:t>A kiadott téma elévülési határideje:</w:t>
            </w:r>
          </w:p>
        </w:tc>
        <w:tc>
          <w:tcPr>
            <w:tcW w:w="4534" w:type="dxa"/>
          </w:tcPr>
          <w:p w:rsidR="00273E8D" w:rsidRPr="00273E8D" w:rsidRDefault="00273E8D" w:rsidP="00273E8D">
            <w:pPr>
              <w:spacing w:before="0" w:line="240" w:lineRule="auto"/>
              <w:jc w:val="left"/>
              <w:rPr>
                <w:lang w:val="hu-HU"/>
              </w:rPr>
            </w:pPr>
            <w:r w:rsidRPr="00273E8D">
              <w:rPr>
                <w:lang w:val="hu-HU"/>
              </w:rPr>
              <w:t>1 év</w:t>
            </w:r>
          </w:p>
        </w:tc>
      </w:tr>
      <w:tr w:rsidR="00273E8D" w:rsidRPr="00273E8D" w:rsidTr="00AF42C1">
        <w:trPr>
          <w:trHeight w:val="340"/>
        </w:trPr>
        <w:tc>
          <w:tcPr>
            <w:tcW w:w="2046" w:type="dxa"/>
            <w:gridSpan w:val="2"/>
          </w:tcPr>
          <w:p w:rsidR="00273E8D" w:rsidRPr="00273E8D" w:rsidRDefault="00273E8D" w:rsidP="00273E8D">
            <w:pPr>
              <w:spacing w:before="0" w:line="240" w:lineRule="auto"/>
              <w:jc w:val="left"/>
              <w:rPr>
                <w:lang w:val="hu-HU"/>
              </w:rPr>
            </w:pPr>
            <w:r w:rsidRPr="00273E8D">
              <w:rPr>
                <w:b/>
                <w:bCs/>
                <w:lang w:val="hu-HU"/>
              </w:rPr>
              <w:t>Beadási határidő:</w:t>
            </w:r>
          </w:p>
        </w:tc>
        <w:tc>
          <w:tcPr>
            <w:tcW w:w="6457" w:type="dxa"/>
            <w:gridSpan w:val="5"/>
          </w:tcPr>
          <w:p w:rsidR="00273E8D" w:rsidRPr="00273E8D" w:rsidRDefault="00273E8D" w:rsidP="00273E8D">
            <w:pPr>
              <w:spacing w:before="0" w:line="240" w:lineRule="auto"/>
              <w:jc w:val="left"/>
              <w:rPr>
                <w:lang w:val="hu-HU"/>
              </w:rPr>
            </w:pPr>
            <w:r w:rsidRPr="00273E8D">
              <w:rPr>
                <w:lang w:val="hu-HU"/>
              </w:rPr>
              <w:t xml:space="preserve">2017. </w:t>
            </w:r>
            <w:r w:rsidR="006857D7">
              <w:rPr>
                <w:lang w:val="hu-HU"/>
              </w:rPr>
              <w:t>december</w:t>
            </w:r>
            <w:r w:rsidR="006857D7" w:rsidRPr="00273E8D">
              <w:rPr>
                <w:lang w:val="hu-HU"/>
              </w:rPr>
              <w:t xml:space="preserve"> 15.</w:t>
            </w:r>
          </w:p>
        </w:tc>
      </w:tr>
      <w:tr w:rsidR="00273E8D" w:rsidRPr="00273E8D" w:rsidTr="00AF42C1">
        <w:trPr>
          <w:trHeight w:val="340"/>
        </w:trPr>
        <w:tc>
          <w:tcPr>
            <w:tcW w:w="2444" w:type="dxa"/>
            <w:gridSpan w:val="3"/>
          </w:tcPr>
          <w:p w:rsidR="00273E8D" w:rsidRPr="00273E8D" w:rsidRDefault="00273E8D" w:rsidP="00273E8D">
            <w:pPr>
              <w:spacing w:before="0" w:line="240" w:lineRule="auto"/>
              <w:jc w:val="left"/>
              <w:rPr>
                <w:lang w:val="hu-HU"/>
              </w:rPr>
            </w:pPr>
            <w:r w:rsidRPr="00273E8D">
              <w:rPr>
                <w:b/>
                <w:bCs/>
                <w:lang w:val="hu-HU"/>
              </w:rPr>
              <w:t>A záróvizsga tárgyai:</w:t>
            </w:r>
          </w:p>
        </w:tc>
        <w:tc>
          <w:tcPr>
            <w:tcW w:w="6059" w:type="dxa"/>
            <w:gridSpan w:val="4"/>
          </w:tcPr>
          <w:p w:rsidR="00273E8D" w:rsidRPr="00273E8D" w:rsidRDefault="00273E8D" w:rsidP="009457EB">
            <w:pPr>
              <w:spacing w:before="0" w:line="240" w:lineRule="auto"/>
              <w:jc w:val="left"/>
              <w:rPr>
                <w:lang w:val="hu-HU"/>
              </w:rPr>
            </w:pPr>
            <w:r w:rsidRPr="00273E8D">
              <w:rPr>
                <w:lang w:val="hu-HU"/>
              </w:rPr>
              <w:t>Komplex gazdasági ismeretek</w:t>
            </w:r>
            <w:r w:rsidR="000B38F3">
              <w:rPr>
                <w:lang w:val="hu-HU"/>
              </w:rPr>
              <w:t>,</w:t>
            </w:r>
            <w:r w:rsidR="009457EB" w:rsidRPr="003D6841">
              <w:t xml:space="preserve"> </w:t>
            </w:r>
            <w:r w:rsidR="009457EB" w:rsidRPr="009457EB">
              <w:rPr>
                <w:color w:val="FF0000"/>
                <w:lang w:val="hu-HU"/>
              </w:rPr>
              <w:t>Döntéstámogató rendszerek és TQM, Technológiaelmélet és korszerű döntéselőkészítő eszközök</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A szakdolgozat</w:t>
      </w:r>
      <w:r w:rsidRPr="00273E8D">
        <w:rPr>
          <w:lang w:val="hu-HU"/>
        </w:rPr>
        <w:t xml:space="preserve"> titkos / nem titkos. </w:t>
      </w:r>
      <w:r w:rsidRPr="00273E8D">
        <w:rPr>
          <w:color w:val="FF0000"/>
          <w:lang w:val="hu-HU"/>
        </w:rPr>
        <w:t>(</w:t>
      </w:r>
      <w:r w:rsidR="003672AC">
        <w:rPr>
          <w:color w:val="FF0000"/>
          <w:lang w:val="hu-HU"/>
        </w:rPr>
        <w:t>csak egy maradhat</w:t>
      </w:r>
      <w:r w:rsidRPr="00273E8D">
        <w:rPr>
          <w:color w:val="FF0000"/>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Kiadva:</w:t>
      </w:r>
      <w:r w:rsidRPr="00273E8D">
        <w:rPr>
          <w:lang w:val="hu-HU"/>
        </w:rPr>
        <w:t xml:space="preserve"> Budapest, 2016. </w:t>
      </w:r>
      <w:r w:rsidR="00B05075">
        <w:rPr>
          <w:lang w:val="hu-HU"/>
        </w:rPr>
        <w:t>október</w:t>
      </w:r>
      <w:r w:rsidRPr="00273E8D">
        <w:rPr>
          <w:lang w:val="hu-HU"/>
        </w:rPr>
        <w:t xml:space="preserve"> </w:t>
      </w:r>
      <w:r w:rsidR="00B05075">
        <w:rPr>
          <w:lang w:val="hu-HU"/>
        </w:rPr>
        <w:t>31</w:t>
      </w:r>
      <w:r w:rsidRPr="00273E8D">
        <w:rPr>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center"/>
        <w:rPr>
          <w:lang w:val="hu-HU"/>
        </w:rPr>
      </w:pPr>
      <w:r w:rsidRPr="00273E8D">
        <w:rPr>
          <w:lang w:val="hu-HU"/>
        </w:rPr>
        <w:t>P. H.</w:t>
      </w: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Intézetigazgató</w:t>
            </w:r>
          </w:p>
        </w:tc>
      </w:tr>
    </w:tbl>
    <w:p w:rsidR="00273E8D" w:rsidRPr="00273E8D" w:rsidRDefault="00273E8D" w:rsidP="00273E8D">
      <w:pPr>
        <w:spacing w:before="0" w:line="240" w:lineRule="auto"/>
        <w:jc w:val="left"/>
        <w:rPr>
          <w:lang w:val="hu-HU"/>
        </w:rPr>
      </w:pPr>
      <w:r w:rsidRPr="00273E8D">
        <w:rPr>
          <w:lang w:val="hu-HU"/>
        </w:rPr>
        <w:t>A dolgozatot beadásra alkalmasnak találom:</w:t>
      </w:r>
    </w:p>
    <w:p w:rsidR="00273E8D" w:rsidRPr="00273E8D" w:rsidRDefault="00273E8D" w:rsidP="00273E8D">
      <w:pPr>
        <w:spacing w:before="0" w:line="240" w:lineRule="auto"/>
        <w:jc w:val="left"/>
        <w:rPr>
          <w:lang w:val="hu-HU"/>
        </w:rPr>
      </w:pP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Intézményi konzulens</w:t>
            </w:r>
          </w:p>
        </w:tc>
      </w:tr>
    </w:tbl>
    <w:p w:rsidR="00273E8D" w:rsidRPr="009457EB" w:rsidRDefault="00273E8D" w:rsidP="00273E8D">
      <w:pPr>
        <w:spacing w:before="0" w:after="200" w:line="276" w:lineRule="auto"/>
        <w:jc w:val="left"/>
        <w:rPr>
          <w:sz w:val="4"/>
          <w:szCs w:val="4"/>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30528EE9" wp14:editId="6A414ECB">
                  <wp:extent cx="543600" cy="1062000"/>
                  <wp:effectExtent l="0" t="0" r="0" b="0"/>
                  <wp:docPr id="8" name="Kép 8"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6480"/>
        </w:tabs>
        <w:spacing w:before="0"/>
        <w:jc w:val="center"/>
        <w:rPr>
          <w:b/>
          <w:sz w:val="28"/>
          <w:szCs w:val="28"/>
          <w:lang w:val="hu-HU"/>
        </w:rPr>
      </w:pPr>
      <w:r w:rsidRPr="00273E8D">
        <w:rPr>
          <w:b/>
          <w:sz w:val="28"/>
          <w:szCs w:val="28"/>
          <w:lang w:val="hu-HU"/>
        </w:rPr>
        <w:t>HALLGATÓI NYILATKOZAT</w:t>
      </w: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ind w:left="851" w:right="848"/>
        <w:rPr>
          <w:lang w:val="hu-HU"/>
        </w:rPr>
      </w:pPr>
      <w:r w:rsidRPr="00273E8D">
        <w:rPr>
          <w:lang w:val="hu-HU"/>
        </w:rPr>
        <w:t xml:space="preserve">Alulírott </w:t>
      </w:r>
      <w:r w:rsidRPr="00273E8D">
        <w:rPr>
          <w:color w:val="FF0000"/>
          <w:lang w:val="hu-HU"/>
        </w:rPr>
        <w:t xml:space="preserve">Gipsz Jakab </w:t>
      </w:r>
      <w:r w:rsidRPr="00273E8D">
        <w:rPr>
          <w:lang w:val="hu-HU"/>
        </w:rPr>
        <w:t xml:space="preserve">(Neptunkód: </w:t>
      </w:r>
      <w:r w:rsidRPr="00273E8D">
        <w:rPr>
          <w:color w:val="FF0000"/>
          <w:lang w:val="hu-HU"/>
        </w:rPr>
        <w:t>ABC123</w:t>
      </w:r>
      <w:r w:rsidRPr="00273E8D">
        <w:rPr>
          <w:lang w:val="hu-HU"/>
        </w:rPr>
        <w:t>) hallgató kijelentem, hogy a szakdolgozat saját munkám eredménye, a felhasznált szakirodalmat és eszközöket azonosíthatóan közöltem. Az elkészült szakdolgozatban található eredményeket az egyetem és a feladatot kiíró intézmény saját céljára térítés nélkül felhasználhatja, a titkosításra vonatkozó esetleges megkötések mellett.</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r w:rsidRPr="00273E8D">
        <w:rPr>
          <w:lang w:val="hu-HU"/>
        </w:rPr>
        <w:t xml:space="preserve">Budapest, </w:t>
      </w:r>
      <w:r w:rsidRPr="00AA714D">
        <w:rPr>
          <w:color w:val="FF0000"/>
          <w:lang w:val="hu-HU"/>
        </w:rPr>
        <w:t xml:space="preserve">2016. hó </w:t>
      </w:r>
      <w:r w:rsidRPr="00273E8D">
        <w:rPr>
          <w:color w:val="FF0000"/>
          <w:lang w:val="hu-HU"/>
        </w:rPr>
        <w:t>és nap</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tbl>
      <w:tblPr>
        <w:tblStyle w:val="Rcsostblzat3"/>
        <w:tblW w:w="0" w:type="auto"/>
        <w:tblInd w:w="4315" w:type="dxa"/>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73E8D" w:rsidRPr="00273E8D" w:rsidTr="00AF42C1">
        <w:tc>
          <w:tcPr>
            <w:tcW w:w="3256" w:type="dxa"/>
          </w:tcPr>
          <w:p w:rsidR="00273E8D" w:rsidRPr="00273E8D" w:rsidRDefault="00273E8D" w:rsidP="00273E8D">
            <w:pPr>
              <w:spacing w:before="0" w:line="240" w:lineRule="auto"/>
              <w:ind w:left="-108" w:right="29"/>
              <w:jc w:val="center"/>
              <w:rPr>
                <w:lang w:val="hu-HU"/>
              </w:rPr>
            </w:pPr>
            <w:r w:rsidRPr="00273E8D">
              <w:rPr>
                <w:lang w:val="hu-HU"/>
              </w:rPr>
              <w:t>hallgató aláírása</w:t>
            </w:r>
          </w:p>
        </w:tc>
      </w:tr>
    </w:tbl>
    <w:p w:rsidR="00273E8D" w:rsidRPr="00273E8D" w:rsidRDefault="00273E8D" w:rsidP="00273E8D">
      <w:pPr>
        <w:spacing w:before="0" w:line="240" w:lineRule="auto"/>
        <w:rPr>
          <w:lang w:val="hu-HU"/>
        </w:rPr>
      </w:pPr>
    </w:p>
    <w:p w:rsidR="00BE7929" w:rsidRPr="00154CE0" w:rsidRDefault="00BE7929" w:rsidP="00BE7929">
      <w:pPr>
        <w:rPr>
          <w:lang w:val="hu-HU"/>
        </w:rPr>
        <w:sectPr w:rsidR="00BE7929" w:rsidRPr="00154CE0" w:rsidSect="001217EF">
          <w:footerReference w:type="default" r:id="rId9"/>
          <w:pgSz w:w="11906" w:h="16838"/>
          <w:pgMar w:top="1134" w:right="1418" w:bottom="1134" w:left="1418" w:header="709" w:footer="709" w:gutter="567"/>
          <w:cols w:space="708"/>
          <w:docGrid w:linePitch="360"/>
        </w:sectPr>
      </w:pPr>
    </w:p>
    <w:p w:rsidR="007D1E7D" w:rsidRPr="008C33DC" w:rsidRDefault="00BE7929" w:rsidP="008C33DC">
      <w:pPr>
        <w:ind w:left="357"/>
        <w:rPr>
          <w:b/>
          <w:lang w:val="hu-HU"/>
        </w:rPr>
      </w:pPr>
      <w:r w:rsidRPr="00154CE0">
        <w:rPr>
          <w:b/>
          <w:lang w:val="hu-HU"/>
        </w:rPr>
        <w:lastRenderedPageBreak/>
        <w:t>TARTALOMJEGYZÉK</w:t>
      </w:r>
    </w:p>
    <w:p w:rsidR="00EF0D25" w:rsidRDefault="00D07885">
      <w:pPr>
        <w:pStyle w:val="TJ1"/>
        <w:tabs>
          <w:tab w:val="left" w:pos="480"/>
          <w:tab w:val="right" w:leader="dot" w:pos="8493"/>
        </w:tabs>
        <w:rPr>
          <w:rFonts w:asciiTheme="minorHAnsi" w:eastAsiaTheme="minorEastAsia" w:hAnsiTheme="minorHAnsi" w:cstheme="minorBidi"/>
          <w:noProof/>
          <w:sz w:val="22"/>
          <w:szCs w:val="22"/>
          <w:lang w:val="hu-HU"/>
        </w:rPr>
      </w:pPr>
      <w:r w:rsidRPr="00154CE0">
        <w:rPr>
          <w:lang w:val="hu-HU"/>
        </w:rPr>
        <w:fldChar w:fldCharType="begin"/>
      </w:r>
      <w:r w:rsidRPr="00154CE0">
        <w:rPr>
          <w:lang w:val="hu-HU"/>
        </w:rPr>
        <w:instrText xml:space="preserve"> TOC \o "1-3" \h \z \u </w:instrText>
      </w:r>
      <w:r w:rsidRPr="00154CE0">
        <w:rPr>
          <w:lang w:val="hu-HU"/>
        </w:rPr>
        <w:fldChar w:fldCharType="separate"/>
      </w:r>
      <w:hyperlink w:anchor="_Toc441951953" w:history="1">
        <w:r w:rsidR="00EF0D25" w:rsidRPr="005C014B">
          <w:rPr>
            <w:rStyle w:val="Hiperhivatkozs"/>
            <w:noProof/>
          </w:rPr>
          <w:t>1.</w:t>
        </w:r>
        <w:r w:rsidR="00EF0D25">
          <w:rPr>
            <w:rFonts w:asciiTheme="minorHAnsi" w:eastAsiaTheme="minorEastAsia" w:hAnsiTheme="minorHAnsi" w:cstheme="minorBidi"/>
            <w:noProof/>
            <w:sz w:val="22"/>
            <w:szCs w:val="22"/>
            <w:lang w:val="hu-HU"/>
          </w:rPr>
          <w:tab/>
        </w:r>
        <w:r w:rsidR="00EF0D25" w:rsidRPr="005C014B">
          <w:rPr>
            <w:rStyle w:val="Hiperhivatkozs"/>
            <w:noProof/>
          </w:rPr>
          <w:t>BEVEZETÉS</w:t>
        </w:r>
        <w:r w:rsidR="00EF0D25">
          <w:rPr>
            <w:noProof/>
            <w:webHidden/>
          </w:rPr>
          <w:tab/>
        </w:r>
        <w:r w:rsidR="00EF0D25">
          <w:rPr>
            <w:noProof/>
            <w:webHidden/>
          </w:rPr>
          <w:fldChar w:fldCharType="begin"/>
        </w:r>
        <w:r w:rsidR="00EF0D25">
          <w:rPr>
            <w:noProof/>
            <w:webHidden/>
          </w:rPr>
          <w:instrText xml:space="preserve"> PAGEREF _Toc441951953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4" w:history="1">
        <w:r w:rsidR="00EF0D25" w:rsidRPr="005C014B">
          <w:rPr>
            <w:rStyle w:val="Hiperhivatkozs"/>
            <w:noProof/>
          </w:rPr>
          <w:t>2.</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FŐFEJEZET CÍME</w:t>
        </w:r>
        <w:r w:rsidR="00EF0D25">
          <w:rPr>
            <w:noProof/>
            <w:webHidden/>
          </w:rPr>
          <w:tab/>
        </w:r>
        <w:r w:rsidR="00EF0D25">
          <w:rPr>
            <w:noProof/>
            <w:webHidden/>
          </w:rPr>
          <w:fldChar w:fldCharType="begin"/>
        </w:r>
        <w:r w:rsidR="00EF0D25">
          <w:rPr>
            <w:noProof/>
            <w:webHidden/>
          </w:rPr>
          <w:instrText xml:space="preserve"> PAGEREF _Toc441951954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5" w:history="1">
        <w:r w:rsidR="00EF0D25" w:rsidRPr="005C014B">
          <w:rPr>
            <w:rStyle w:val="Hiperhivatkozs"/>
            <w:noProof/>
          </w:rPr>
          <w:t>2.1.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_Toc441951955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6" w:history="1">
        <w:r w:rsidR="00EF0D25" w:rsidRPr="005C014B">
          <w:rPr>
            <w:rStyle w:val="Hiperhivatkozs"/>
            <w:noProof/>
          </w:rPr>
          <w:t>2.2.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w:t>
        </w:r>
        <w:r w:rsidR="00EF0D25">
          <w:rPr>
            <w:noProof/>
            <w:webHidden/>
          </w:rPr>
          <w:tab/>
        </w:r>
        <w:r w:rsidR="00EF0D25">
          <w:rPr>
            <w:noProof/>
            <w:webHidden/>
          </w:rPr>
          <w:fldChar w:fldCharType="begin"/>
        </w:r>
        <w:r w:rsidR="00EF0D25">
          <w:rPr>
            <w:noProof/>
            <w:webHidden/>
          </w:rPr>
          <w:instrText xml:space="preserve"> PAGEREF _Toc441951956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7" w:history="1">
        <w:r w:rsidR="00EF0D25" w:rsidRPr="005C014B">
          <w:rPr>
            <w:rStyle w:val="Hiperhivatkozs"/>
            <w:noProof/>
          </w:rPr>
          <w:t>2.3.</w:t>
        </w:r>
        <w:r w:rsidR="00EF0D25">
          <w:rPr>
            <w:rFonts w:asciiTheme="minorHAnsi" w:eastAsiaTheme="minorEastAsia" w:hAnsiTheme="minorHAnsi" w:cstheme="minorBidi"/>
            <w:noProof/>
            <w:sz w:val="22"/>
            <w:szCs w:val="22"/>
            <w:lang w:val="hu-HU"/>
          </w:rPr>
          <w:tab/>
        </w:r>
        <w:r w:rsidR="00EF0D25" w:rsidRPr="005C014B">
          <w:rPr>
            <w:rStyle w:val="Hiperhivatkozs"/>
            <w:noProof/>
          </w:rPr>
          <w:t>Ez itt a harmadik alfejezet</w:t>
        </w:r>
        <w:r w:rsidR="00EF0D25">
          <w:rPr>
            <w:noProof/>
            <w:webHidden/>
          </w:rPr>
          <w:tab/>
        </w:r>
        <w:r w:rsidR="00EF0D25">
          <w:rPr>
            <w:noProof/>
            <w:webHidden/>
          </w:rPr>
          <w:fldChar w:fldCharType="begin"/>
        </w:r>
        <w:r w:rsidR="00EF0D25">
          <w:rPr>
            <w:noProof/>
            <w:webHidden/>
          </w:rPr>
          <w:instrText xml:space="preserve"> PAGEREF _Toc441951957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8" w:history="1">
        <w:r w:rsidR="00EF0D25" w:rsidRPr="005C014B">
          <w:rPr>
            <w:rStyle w:val="Hiperhivatkozs"/>
            <w:noProof/>
          </w:rPr>
          <w:t>3.</w:t>
        </w:r>
        <w:r w:rsidR="00EF0D25">
          <w:rPr>
            <w:rFonts w:asciiTheme="minorHAnsi" w:eastAsiaTheme="minorEastAsia" w:hAnsiTheme="minorHAnsi" w:cstheme="minorBidi"/>
            <w:noProof/>
            <w:sz w:val="22"/>
            <w:szCs w:val="22"/>
            <w:lang w:val="hu-HU"/>
          </w:rPr>
          <w:tab/>
        </w:r>
        <w:r w:rsidR="00EF0D25" w:rsidRPr="005C014B">
          <w:rPr>
            <w:rStyle w:val="Hiperhivatkozs"/>
            <w:noProof/>
          </w:rPr>
          <w:t>A HARMADIK FŐFEJEZET</w:t>
        </w:r>
        <w:r w:rsidR="00EF0D25">
          <w:rPr>
            <w:noProof/>
            <w:webHidden/>
          </w:rPr>
          <w:tab/>
        </w:r>
        <w:r w:rsidR="00EF0D25">
          <w:rPr>
            <w:noProof/>
            <w:webHidden/>
          </w:rPr>
          <w:fldChar w:fldCharType="begin"/>
        </w:r>
        <w:r w:rsidR="00EF0D25">
          <w:rPr>
            <w:noProof/>
            <w:webHidden/>
          </w:rPr>
          <w:instrText xml:space="preserve"> PAGEREF _Toc441951958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9" w:history="1">
        <w:r w:rsidR="00EF0D25" w:rsidRPr="005C014B">
          <w:rPr>
            <w:rStyle w:val="Hiperhivatkozs"/>
            <w:noProof/>
          </w:rPr>
          <w:t>3.1.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_Toc441951959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60" w:history="1">
        <w:r w:rsidR="00EF0D25" w:rsidRPr="005C014B">
          <w:rPr>
            <w:rStyle w:val="Hiperhivatkozs"/>
            <w:noProof/>
          </w:rPr>
          <w:t>3.2.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 ami előfordulhat hogy jó hosszú című lesz, de az több mint nem elegáns, és szószaporítás, kerüljük, hogy több soros legyen, de itt legalább látszik, hogy balra igazított.</w:t>
        </w:r>
        <w:r w:rsidR="00EF0D25">
          <w:rPr>
            <w:noProof/>
            <w:webHidden/>
          </w:rPr>
          <w:tab/>
        </w:r>
        <w:r w:rsidR="00EF0D25">
          <w:rPr>
            <w:noProof/>
            <w:webHidden/>
          </w:rPr>
          <w:fldChar w:fldCharType="begin"/>
        </w:r>
        <w:r w:rsidR="00EF0D25">
          <w:rPr>
            <w:noProof/>
            <w:webHidden/>
          </w:rPr>
          <w:instrText xml:space="preserve"> PAGEREF _Toc441951960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3"/>
        <w:tabs>
          <w:tab w:val="left" w:pos="1320"/>
          <w:tab w:val="right" w:leader="dot" w:pos="8493"/>
        </w:tabs>
        <w:rPr>
          <w:rFonts w:asciiTheme="minorHAnsi" w:eastAsiaTheme="minorEastAsia" w:hAnsiTheme="minorHAnsi" w:cstheme="minorBidi"/>
          <w:noProof/>
          <w:sz w:val="22"/>
          <w:szCs w:val="22"/>
          <w:lang w:val="hu-HU"/>
        </w:rPr>
      </w:pPr>
      <w:hyperlink w:anchor="_Toc441951961" w:history="1">
        <w:r w:rsidR="00EF0D25" w:rsidRPr="005C014B">
          <w:rPr>
            <w:rStyle w:val="Hiperhivatkozs"/>
            <w:noProof/>
          </w:rPr>
          <w:t>3.2.1.</w:t>
        </w:r>
        <w:r w:rsidR="00EF0D25">
          <w:rPr>
            <w:rFonts w:asciiTheme="minorHAnsi" w:eastAsiaTheme="minorEastAsia" w:hAnsiTheme="minorHAnsi" w:cstheme="minorBidi"/>
            <w:noProof/>
            <w:sz w:val="22"/>
            <w:szCs w:val="22"/>
            <w:lang w:val="hu-HU"/>
          </w:rPr>
          <w:tab/>
        </w:r>
        <w:r w:rsidR="00EF0D25" w:rsidRPr="005C014B">
          <w:rPr>
            <w:rStyle w:val="Hiperhivatkozs"/>
            <w:noProof/>
          </w:rPr>
          <w:t>Egy harmadik szintű bekezdés</w:t>
        </w:r>
        <w:r w:rsidR="00EF0D25">
          <w:rPr>
            <w:noProof/>
            <w:webHidden/>
          </w:rPr>
          <w:tab/>
        </w:r>
        <w:r w:rsidR="00EF0D25">
          <w:rPr>
            <w:noProof/>
            <w:webHidden/>
          </w:rPr>
          <w:fldChar w:fldCharType="begin"/>
        </w:r>
        <w:r w:rsidR="00EF0D25">
          <w:rPr>
            <w:noProof/>
            <w:webHidden/>
          </w:rPr>
          <w:instrText xml:space="preserve"> PAGEREF _Toc441951961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62" w:history="1">
        <w:r w:rsidR="00EF0D25" w:rsidRPr="005C014B">
          <w:rPr>
            <w:rStyle w:val="Hiperhivatkozs"/>
            <w:noProof/>
          </w:rPr>
          <w:t>4.</w:t>
        </w:r>
        <w:r w:rsidR="00EF0D25">
          <w:rPr>
            <w:rFonts w:asciiTheme="minorHAnsi" w:eastAsiaTheme="minorEastAsia" w:hAnsiTheme="minorHAnsi" w:cstheme="minorBidi"/>
            <w:noProof/>
            <w:sz w:val="22"/>
            <w:szCs w:val="22"/>
            <w:lang w:val="hu-HU"/>
          </w:rPr>
          <w:tab/>
        </w:r>
        <w:r w:rsidR="00EF0D25" w:rsidRPr="005C014B">
          <w:rPr>
            <w:rStyle w:val="Hiperhivatkozs"/>
            <w:noProof/>
          </w:rPr>
          <w:t>ÖSSZEFOGLALÁS</w:t>
        </w:r>
        <w:r w:rsidR="00EF0D25">
          <w:rPr>
            <w:noProof/>
            <w:webHidden/>
          </w:rPr>
          <w:tab/>
        </w:r>
        <w:r w:rsidR="00EF0D25">
          <w:rPr>
            <w:noProof/>
            <w:webHidden/>
          </w:rPr>
          <w:fldChar w:fldCharType="begin"/>
        </w:r>
        <w:r w:rsidR="00EF0D25">
          <w:rPr>
            <w:noProof/>
            <w:webHidden/>
          </w:rPr>
          <w:instrText xml:space="preserve"> PAGEREF _Toc441951962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1"/>
        <w:tabs>
          <w:tab w:val="right" w:leader="dot" w:pos="8493"/>
        </w:tabs>
        <w:rPr>
          <w:rFonts w:asciiTheme="minorHAnsi" w:eastAsiaTheme="minorEastAsia" w:hAnsiTheme="minorHAnsi" w:cstheme="minorBidi"/>
          <w:noProof/>
          <w:sz w:val="22"/>
          <w:szCs w:val="22"/>
          <w:lang w:val="hu-HU"/>
        </w:rPr>
      </w:pPr>
      <w:hyperlink w:anchor="_Toc441951963" w:history="1">
        <w:r w:rsidR="00EF0D25" w:rsidRPr="005C014B">
          <w:rPr>
            <w:rStyle w:val="Hiperhivatkozs"/>
            <w:noProof/>
          </w:rPr>
          <w:t>IRODALOMJEGYZÉK</w:t>
        </w:r>
        <w:r w:rsidR="00EF0D25">
          <w:rPr>
            <w:noProof/>
            <w:webHidden/>
          </w:rPr>
          <w:tab/>
        </w:r>
        <w:r w:rsidR="00EF0D25">
          <w:rPr>
            <w:noProof/>
            <w:webHidden/>
          </w:rPr>
          <w:fldChar w:fldCharType="begin"/>
        </w:r>
        <w:r w:rsidR="00EF0D25">
          <w:rPr>
            <w:noProof/>
            <w:webHidden/>
          </w:rPr>
          <w:instrText xml:space="preserve"> PAGEREF _Toc441951963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DD05B1">
      <w:pPr>
        <w:pStyle w:val="TJ1"/>
        <w:tabs>
          <w:tab w:val="right" w:leader="dot" w:pos="8493"/>
        </w:tabs>
        <w:rPr>
          <w:rFonts w:asciiTheme="minorHAnsi" w:eastAsiaTheme="minorEastAsia" w:hAnsiTheme="minorHAnsi" w:cstheme="minorBidi"/>
          <w:noProof/>
          <w:sz w:val="22"/>
          <w:szCs w:val="22"/>
          <w:lang w:val="hu-HU"/>
        </w:rPr>
      </w:pPr>
      <w:hyperlink w:anchor="_Toc441951964" w:history="1">
        <w:r w:rsidR="00EF0D25" w:rsidRPr="005C014B">
          <w:rPr>
            <w:rStyle w:val="Hiperhivatkozs"/>
            <w:noProof/>
          </w:rPr>
          <w:t>MELLÉKLETEK</w:t>
        </w:r>
        <w:r w:rsidR="00EF0D25">
          <w:rPr>
            <w:noProof/>
            <w:webHidden/>
          </w:rPr>
          <w:tab/>
        </w:r>
        <w:r w:rsidR="00EF0D25">
          <w:rPr>
            <w:noProof/>
            <w:webHidden/>
          </w:rPr>
          <w:fldChar w:fldCharType="begin"/>
        </w:r>
        <w:r w:rsidR="00EF0D25">
          <w:rPr>
            <w:noProof/>
            <w:webHidden/>
          </w:rPr>
          <w:instrText xml:space="preserve"> PAGEREF _Toc441951964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DD05B1">
      <w:pPr>
        <w:pStyle w:val="TJ1"/>
        <w:tabs>
          <w:tab w:val="right" w:leader="dot" w:pos="8493"/>
        </w:tabs>
        <w:rPr>
          <w:rFonts w:asciiTheme="minorHAnsi" w:eastAsiaTheme="minorEastAsia" w:hAnsiTheme="minorHAnsi" w:cstheme="minorBidi"/>
          <w:noProof/>
          <w:sz w:val="22"/>
          <w:szCs w:val="22"/>
          <w:lang w:val="hu-HU"/>
        </w:rPr>
      </w:pPr>
      <w:hyperlink w:anchor="_Toc441951965" w:history="1">
        <w:r w:rsidR="00EF0D25" w:rsidRPr="005C014B">
          <w:rPr>
            <w:rStyle w:val="Hiperhivatkozs"/>
            <w:noProof/>
          </w:rPr>
          <w:t>TARTALMI KIVONAT</w:t>
        </w:r>
        <w:r w:rsidR="00EF0D25">
          <w:rPr>
            <w:noProof/>
            <w:webHidden/>
          </w:rPr>
          <w:tab/>
        </w:r>
        <w:r w:rsidR="00EF0D25">
          <w:rPr>
            <w:noProof/>
            <w:webHidden/>
          </w:rPr>
          <w:fldChar w:fldCharType="begin"/>
        </w:r>
        <w:r w:rsidR="00EF0D25">
          <w:rPr>
            <w:noProof/>
            <w:webHidden/>
          </w:rPr>
          <w:instrText xml:space="preserve"> PAGEREF _Toc441951965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DD05B1">
      <w:pPr>
        <w:pStyle w:val="TJ1"/>
        <w:tabs>
          <w:tab w:val="right" w:leader="dot" w:pos="8493"/>
        </w:tabs>
        <w:rPr>
          <w:rFonts w:asciiTheme="minorHAnsi" w:eastAsiaTheme="minorEastAsia" w:hAnsiTheme="minorHAnsi" w:cstheme="minorBidi"/>
          <w:noProof/>
          <w:sz w:val="22"/>
          <w:szCs w:val="22"/>
          <w:lang w:val="hu-HU"/>
        </w:rPr>
      </w:pPr>
      <w:hyperlink w:anchor="_Toc441951966" w:history="1">
        <w:r w:rsidR="00EF0D25" w:rsidRPr="005C014B">
          <w:rPr>
            <w:rStyle w:val="Hiperhivatkozs"/>
            <w:noProof/>
          </w:rPr>
          <w:t>SUMMARY / ZUSAMMENFASSUNG</w:t>
        </w:r>
        <w:r w:rsidR="00EF0D25">
          <w:rPr>
            <w:noProof/>
            <w:webHidden/>
          </w:rPr>
          <w:tab/>
        </w:r>
        <w:r w:rsidR="00EF0D25">
          <w:rPr>
            <w:noProof/>
            <w:webHidden/>
          </w:rPr>
          <w:fldChar w:fldCharType="begin"/>
        </w:r>
        <w:r w:rsidR="00EF0D25">
          <w:rPr>
            <w:noProof/>
            <w:webHidden/>
          </w:rPr>
          <w:instrText xml:space="preserve"> PAGEREF _Toc441951966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C31ED7" w:rsidRPr="00154CE0" w:rsidRDefault="00D07885" w:rsidP="00BE7929">
      <w:pPr>
        <w:rPr>
          <w:lang w:val="hu-HU"/>
        </w:rPr>
      </w:pPr>
      <w:r w:rsidRPr="00154CE0">
        <w:rPr>
          <w:lang w:val="hu-HU"/>
        </w:rPr>
        <w:fldChar w:fldCharType="end"/>
      </w:r>
    </w:p>
    <w:p w:rsidR="00C31ED7" w:rsidRPr="00154CE0" w:rsidRDefault="00C31ED7" w:rsidP="00BE7929">
      <w:pPr>
        <w:rPr>
          <w:lang w:val="hu-HU"/>
        </w:rPr>
        <w:sectPr w:rsidR="00C31ED7" w:rsidRPr="00154CE0" w:rsidSect="00BE7929">
          <w:pgSz w:w="11906" w:h="16838"/>
          <w:pgMar w:top="1418" w:right="1418" w:bottom="1418" w:left="1985" w:header="709" w:footer="709" w:gutter="0"/>
          <w:cols w:space="708"/>
          <w:docGrid w:linePitch="360"/>
        </w:sectPr>
      </w:pPr>
    </w:p>
    <w:p w:rsidR="00C31ED7" w:rsidRPr="008C33DC" w:rsidRDefault="00C31ED7" w:rsidP="008C33DC">
      <w:pPr>
        <w:ind w:left="357"/>
        <w:rPr>
          <w:b/>
          <w:lang w:val="hu-HU"/>
        </w:rPr>
      </w:pPr>
      <w:r w:rsidRPr="008C33DC">
        <w:rPr>
          <w:b/>
          <w:lang w:val="hu-HU"/>
        </w:rPr>
        <w:lastRenderedPageBreak/>
        <w:t>ÁBRAJEGYZÉK</w:t>
      </w:r>
    </w:p>
    <w:p w:rsidR="00CD70E2" w:rsidRDefault="00385F6C">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"ábra" </w:instrText>
      </w:r>
      <w:r>
        <w:rPr>
          <w:lang w:val="hu-HU"/>
        </w:rPr>
        <w:fldChar w:fldCharType="separate"/>
      </w:r>
      <w:hyperlink w:anchor="_Toc441953224" w:history="1">
        <w:r w:rsidR="00CD70E2" w:rsidRPr="008A1259">
          <w:rPr>
            <w:rStyle w:val="Hiperhivatkozs"/>
            <w:noProof/>
            <w:lang w:val="hu-HU"/>
          </w:rPr>
          <w:t>1. ábra: A számított trendek alakulása.</w:t>
        </w:r>
        <w:r w:rsidR="00CD70E2">
          <w:rPr>
            <w:noProof/>
            <w:webHidden/>
          </w:rPr>
          <w:tab/>
        </w:r>
        <w:r w:rsidR="00CD70E2">
          <w:rPr>
            <w:noProof/>
            <w:webHidden/>
          </w:rPr>
          <w:fldChar w:fldCharType="begin"/>
        </w:r>
        <w:r w:rsidR="00CD70E2">
          <w:rPr>
            <w:noProof/>
            <w:webHidden/>
          </w:rPr>
          <w:instrText xml:space="preserve"> PAGEREF _Toc441953224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D70E2" w:rsidRDefault="00DD05B1">
      <w:pPr>
        <w:pStyle w:val="brajegyzk"/>
        <w:tabs>
          <w:tab w:val="right" w:leader="dot" w:pos="8493"/>
        </w:tabs>
        <w:rPr>
          <w:rFonts w:asciiTheme="minorHAnsi" w:eastAsiaTheme="minorEastAsia" w:hAnsiTheme="minorHAnsi" w:cstheme="minorBidi"/>
          <w:bCs w:val="0"/>
          <w:noProof/>
          <w:sz w:val="22"/>
          <w:szCs w:val="22"/>
          <w:lang w:val="hu-HU"/>
        </w:rPr>
      </w:pPr>
      <w:hyperlink w:anchor="_Toc441953225" w:history="1">
        <w:r w:rsidR="00CD70E2" w:rsidRPr="008A1259">
          <w:rPr>
            <w:rStyle w:val="Hiperhivatkozs"/>
            <w:noProof/>
            <w:lang w:val="hu-HU"/>
          </w:rPr>
          <w:t>2. ábra: Különböző normális eloszlások.</w:t>
        </w:r>
        <w:r w:rsidR="00CD70E2">
          <w:rPr>
            <w:noProof/>
            <w:webHidden/>
          </w:rPr>
          <w:tab/>
        </w:r>
        <w:r w:rsidR="00CD70E2">
          <w:rPr>
            <w:noProof/>
            <w:webHidden/>
          </w:rPr>
          <w:fldChar w:fldCharType="begin"/>
        </w:r>
        <w:r w:rsidR="00CD70E2">
          <w:rPr>
            <w:noProof/>
            <w:webHidden/>
          </w:rPr>
          <w:instrText xml:space="preserve"> PAGEREF _Toc441953225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31ED7" w:rsidRDefault="00385F6C" w:rsidP="00BE7929">
      <w:pPr>
        <w:rPr>
          <w:lang w:val="hu-HU"/>
        </w:rPr>
      </w:pPr>
      <w:r>
        <w:rPr>
          <w:lang w:val="hu-HU"/>
        </w:rPr>
        <w:fldChar w:fldCharType="end"/>
      </w:r>
    </w:p>
    <w:p w:rsidR="00385F6C" w:rsidRPr="00154CE0" w:rsidRDefault="00385F6C" w:rsidP="00BE7929">
      <w:pPr>
        <w:rPr>
          <w:lang w:val="hu-HU"/>
        </w:rPr>
      </w:pPr>
    </w:p>
    <w:p w:rsidR="00C31ED7" w:rsidRDefault="00C31ED7"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sectPr w:rsidR="00611FA0" w:rsidSect="00BE7929">
          <w:pgSz w:w="11906" w:h="16838"/>
          <w:pgMar w:top="1418" w:right="1418" w:bottom="1418" w:left="1985" w:header="709" w:footer="709" w:gutter="0"/>
          <w:cols w:space="708"/>
          <w:docGrid w:linePitch="360"/>
        </w:sectPr>
      </w:pPr>
    </w:p>
    <w:p w:rsidR="00611FA0" w:rsidRPr="008C33DC" w:rsidRDefault="00611FA0" w:rsidP="008C33DC">
      <w:pPr>
        <w:ind w:left="357"/>
        <w:rPr>
          <w:b/>
          <w:lang w:val="hu-HU"/>
        </w:rPr>
      </w:pPr>
      <w:r w:rsidRPr="008C33DC">
        <w:rPr>
          <w:b/>
          <w:lang w:val="hu-HU"/>
        </w:rPr>
        <w:lastRenderedPageBreak/>
        <w:t>TÁBLÁZATOK JEGYZÉKE</w:t>
      </w:r>
    </w:p>
    <w:p w:rsidR="0013412B" w:rsidRDefault="0009668B">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"táblázat" </w:instrText>
      </w:r>
      <w:r>
        <w:rPr>
          <w:lang w:val="hu-HU"/>
        </w:rPr>
        <w:fldChar w:fldCharType="separate"/>
      </w:r>
      <w:hyperlink w:anchor="_Toc441953859" w:history="1">
        <w:r w:rsidR="0013412B" w:rsidRPr="00DD0B81">
          <w:rPr>
            <w:rStyle w:val="Hiperhivatkozs"/>
            <w:noProof/>
            <w:lang w:val="hu-HU"/>
          </w:rPr>
          <w:t>1. táblázat: Az élveszületések alakulása.</w:t>
        </w:r>
        <w:r w:rsidR="0013412B">
          <w:rPr>
            <w:noProof/>
            <w:webHidden/>
          </w:rPr>
          <w:tab/>
        </w:r>
        <w:r w:rsidR="0013412B">
          <w:rPr>
            <w:noProof/>
            <w:webHidden/>
          </w:rPr>
          <w:fldChar w:fldCharType="begin"/>
        </w:r>
        <w:r w:rsidR="0013412B">
          <w:rPr>
            <w:noProof/>
            <w:webHidden/>
          </w:rPr>
          <w:instrText xml:space="preserve"> PAGEREF _Toc441953859 \h </w:instrText>
        </w:r>
        <w:r w:rsidR="0013412B">
          <w:rPr>
            <w:noProof/>
            <w:webHidden/>
          </w:rPr>
        </w:r>
        <w:r w:rsidR="0013412B">
          <w:rPr>
            <w:noProof/>
            <w:webHidden/>
          </w:rPr>
          <w:fldChar w:fldCharType="separate"/>
        </w:r>
        <w:r w:rsidR="005F47AA">
          <w:rPr>
            <w:noProof/>
            <w:webHidden/>
          </w:rPr>
          <w:t>2</w:t>
        </w:r>
        <w:r w:rsidR="0013412B">
          <w:rPr>
            <w:noProof/>
            <w:webHidden/>
          </w:rPr>
          <w:fldChar w:fldCharType="end"/>
        </w:r>
      </w:hyperlink>
    </w:p>
    <w:p w:rsidR="00611FA0" w:rsidRPr="00154CE0" w:rsidRDefault="0009668B" w:rsidP="00BE7929">
      <w:pPr>
        <w:rPr>
          <w:lang w:val="hu-HU"/>
        </w:rPr>
      </w:pPr>
      <w:r>
        <w:rPr>
          <w:lang w:val="hu-HU"/>
        </w:rPr>
        <w:fldChar w:fldCharType="end"/>
      </w:r>
    </w:p>
    <w:p w:rsidR="00C31ED7" w:rsidRPr="00154CE0" w:rsidRDefault="00C31ED7" w:rsidP="00BE7929">
      <w:pPr>
        <w:rPr>
          <w:lang w:val="hu-HU"/>
        </w:rPr>
      </w:pPr>
    </w:p>
    <w:p w:rsidR="00BE7929" w:rsidRPr="00154CE0" w:rsidRDefault="00BE7929" w:rsidP="00BE7929">
      <w:pPr>
        <w:rPr>
          <w:lang w:val="hu-HU"/>
        </w:rPr>
      </w:pPr>
    </w:p>
    <w:p w:rsidR="00BE7929" w:rsidRPr="00154CE0" w:rsidRDefault="00BE7929" w:rsidP="00BE7929">
      <w:pPr>
        <w:rPr>
          <w:lang w:val="hu-HU"/>
        </w:rPr>
        <w:sectPr w:rsidR="00BE7929" w:rsidRPr="00154CE0" w:rsidSect="00BE7929">
          <w:pgSz w:w="11906" w:h="16838"/>
          <w:pgMar w:top="1418" w:right="1418" w:bottom="1418" w:left="1985" w:header="709" w:footer="709" w:gutter="0"/>
          <w:cols w:space="708"/>
          <w:docGrid w:linePitch="360"/>
        </w:sectPr>
      </w:pPr>
    </w:p>
    <w:p w:rsidR="00BE7929" w:rsidRPr="00154CE0" w:rsidRDefault="00BE7929" w:rsidP="00424D2C">
      <w:pPr>
        <w:pStyle w:val="Cmsor1"/>
      </w:pPr>
      <w:bookmarkStart w:id="1" w:name="_Toc441951953"/>
      <w:r w:rsidRPr="00154CE0">
        <w:lastRenderedPageBreak/>
        <w:t>BEVEZETÉS</w:t>
      </w:r>
      <w:bookmarkEnd w:id="1"/>
    </w:p>
    <w:p w:rsidR="00BE7929" w:rsidRPr="00154CE0" w:rsidRDefault="00BE7929" w:rsidP="00BE7929">
      <w:pPr>
        <w:rPr>
          <w:lang w:val="hu-HU"/>
        </w:rPr>
      </w:pPr>
      <w:r w:rsidRPr="00154CE0">
        <w:rPr>
          <w:lang w:val="hu-HU"/>
        </w:rPr>
        <w:t>Ez itt kb. 1,5 oldal a témavá</w:t>
      </w:r>
      <w:r w:rsidR="0007231E" w:rsidRPr="00154CE0">
        <w:rPr>
          <w:lang w:val="hu-HU"/>
        </w:rPr>
        <w:t>lasztásról, a dolgozat céljáról, a felvetett problémáról, arról, hogy milyen aspektusokat vizsgálunk, illetve érdemes tisztázni azt is az egyértelműség végett, hogy milyen szempontokkal nem kíván foglalkozni a szerző.</w:t>
      </w:r>
      <w:r w:rsidR="007A0C1D" w:rsidRPr="00154CE0">
        <w:rPr>
          <w:lang w:val="hu-HU"/>
        </w:rPr>
        <w:t xml:space="preserve"> Figyeljük meg, hogy az oldalak számozása is csak itt kezdődik el. Szöveg, szöveg, szöveg, szöveg. Szöveg, szöveg, szöveg, szöveg. Szöveg, szöveg, szöveg, szöveg. Szöveg, szöveg, szöveg, szöveg. Szöveg, szöveg, szöveg, szöveg. Szöveg, szöveg, szöveg, szöveg. Szöveg, szöveg, szöveg, szöveg. Szöveg, szöveg, szöveg, szöveg.</w:t>
      </w:r>
    </w:p>
    <w:p w:rsidR="004852C5" w:rsidRPr="00154CE0" w:rsidRDefault="004852C5" w:rsidP="00BE7929">
      <w:pPr>
        <w:rPr>
          <w:lang w:val="hu-HU"/>
        </w:rPr>
      </w:pPr>
      <w:r w:rsidRPr="00154CE0">
        <w:rPr>
          <w:lang w:val="hu-HU"/>
        </w:rPr>
        <w:t>A fájl első három lapján a felső margó csak 2 centiméter, hogy a feladatlap terjedelmesebb pontok esetén is kiférjen egy oldalra, a fejlécek pedig ne ugráljanak egymáshoz képest emiatt feljebb és lejjebb. A többi részen a felső margó is 2,5 cm, mint a többi szegély</w:t>
      </w:r>
      <w:r w:rsidR="00590E50" w:rsidRPr="00154CE0">
        <w:rPr>
          <w:lang w:val="hu-HU"/>
        </w:rPr>
        <w:t>;</w:t>
      </w:r>
      <w:r w:rsidRPr="00154CE0">
        <w:rPr>
          <w:lang w:val="hu-HU"/>
        </w:rPr>
        <w:t xml:space="preserve"> kivéve a bal oldalt, mert ott összesen 3,5 cm lehet a távolság. </w:t>
      </w:r>
      <w:r w:rsidR="007A0C1D"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E7929" w:rsidRPr="00154CE0" w:rsidRDefault="00BE7929">
      <w:pPr>
        <w:spacing w:after="200" w:line="276" w:lineRule="auto"/>
        <w:rPr>
          <w:lang w:val="hu-HU"/>
        </w:rPr>
      </w:pPr>
      <w:r w:rsidRPr="00154CE0">
        <w:rPr>
          <w:lang w:val="hu-HU"/>
        </w:rPr>
        <w:br w:type="page"/>
      </w:r>
    </w:p>
    <w:p w:rsidR="00BE7929" w:rsidRPr="00154CE0" w:rsidRDefault="00BE7929" w:rsidP="00424D2C">
      <w:pPr>
        <w:pStyle w:val="Cmsor1"/>
      </w:pPr>
      <w:bookmarkStart w:id="2" w:name="_Toc441951954"/>
      <w:r w:rsidRPr="00154CE0">
        <w:lastRenderedPageBreak/>
        <w:t>AZ ELSŐ FŐFEJEZET CÍME</w:t>
      </w:r>
      <w:bookmarkEnd w:id="2"/>
    </w:p>
    <w:p w:rsidR="00BE7929" w:rsidRPr="00154CE0" w:rsidRDefault="00BE7929" w:rsidP="00BE7929">
      <w:pPr>
        <w:rPr>
          <w:lang w:val="hu-HU"/>
        </w:rPr>
      </w:pPr>
      <w:r w:rsidRPr="00154CE0">
        <w:rPr>
          <w:lang w:val="hu-HU"/>
        </w:rPr>
        <w:t xml:space="preserve">A főfejezet 12-es, csupa nagybetű, </w:t>
      </w:r>
      <w:r w:rsidR="00B93A65" w:rsidRPr="00154CE0">
        <w:rPr>
          <w:lang w:val="hu-HU"/>
        </w:rPr>
        <w:t>fekete</w:t>
      </w:r>
      <w:r w:rsidR="0007231E" w:rsidRPr="00154CE0">
        <w:rPr>
          <w:lang w:val="hu-HU"/>
        </w:rPr>
        <w:t>, félkövér</w:t>
      </w:r>
      <w:r w:rsidR="00B93A65" w:rsidRPr="00154CE0">
        <w:rPr>
          <w:lang w:val="hu-HU"/>
        </w:rPr>
        <w:t>. A tartalomjegyzékben frissíteni lehessen, érdemes tehát az “1. BEVEZETÉS”-ről formátummásolással megoldani</w:t>
      </w:r>
      <w:r w:rsidR="004A2D14" w:rsidRPr="00154CE0">
        <w:rPr>
          <w:lang w:val="hu-HU"/>
        </w:rPr>
        <w:t>, vagy a stílust kiválasztani</w:t>
      </w:r>
      <w:r w:rsidR="00B93A65" w:rsidRPr="00154CE0">
        <w:rPr>
          <w:lang w:val="hu-HU"/>
        </w:rPr>
        <w:t>. Figyelem! Úgy elegáns, ha új oldalon (crtl+enter) kezdődik mindegyik.</w:t>
      </w:r>
      <w:r w:rsidR="0007231E" w:rsidRPr="00154CE0">
        <w:rPr>
          <w:lang w:val="hu-HU"/>
        </w:rPr>
        <w:t xml:space="preserve"> Törekedjünk persze arra, hogy ez ne úgy történjen, hogy az előző oldal tetején csak 1-2 sor maradt</w:t>
      </w:r>
      <w:r w:rsidR="00181A39" w:rsidRPr="00154CE0">
        <w:rPr>
          <w:lang w:val="hu-HU"/>
        </w:rPr>
        <w:t>, a többi üres. Így nem lehet növelni az oldalszámot, azt nem fogjuk figyelembe venni. Ez a bekezdés – mint az összes többi – behúzás nélküli, és sorkizárt.</w:t>
      </w:r>
    </w:p>
    <w:p w:rsidR="007A0C1D" w:rsidRPr="00154CE0" w:rsidRDefault="00492588" w:rsidP="007A0C1D">
      <w:pPr>
        <w:rPr>
          <w:lang w:val="hu-HU"/>
        </w:rPr>
      </w:pPr>
      <w:r w:rsidRPr="00154CE0">
        <w:rPr>
          <w:lang w:val="hu-HU"/>
        </w:rPr>
        <w:t xml:space="preserve">A táblázatoknak illetve ábráknak </w:t>
      </w:r>
      <w:r w:rsidR="001C7DBF" w:rsidRPr="00154CE0">
        <w:rPr>
          <w:lang w:val="hu-HU"/>
        </w:rPr>
        <w:t>is szükséges külön jegyzék</w:t>
      </w:r>
      <w:r w:rsidRPr="00154CE0">
        <w:rPr>
          <w:lang w:val="hu-HU"/>
        </w:rPr>
        <w:t>.</w:t>
      </w:r>
      <w:r w:rsidR="00E71E35" w:rsidRPr="00154CE0">
        <w:rPr>
          <w:lang w:val="hu-HU"/>
        </w:rPr>
        <w:t xml:space="preserve"> Aki szeret a bekezdés térközeivel játszani, az nyugodtan használja azt a megoldást a címsor előtti illetve utáni helyek meghatározására. Én most nem követtem azt a változatot.</w:t>
      </w:r>
      <w:r w:rsidR="007A0C1D" w:rsidRPr="00154CE0">
        <w:rPr>
          <w:lang w:val="hu-HU"/>
        </w:rPr>
        <w:t xml:space="preserve"> Látszik, hogy ez a bekezdés megvan legalább 3-4 mondat, kb. 10 sor, így minden rendben. Nem igazán indokolható, ha egy bekezdés csupán 2-3 sornyi. Mostanra már az is világos, hogy minden anyag egy(!) fájlban kell megjelenjen, nem lehet külön csatolni a feladatlapot vagy a nyilatkozatot. Ez a fájl ezt szépen bemutatja. Így kell feltölteni is, és elektronikusan is beadni.</w:t>
      </w:r>
    </w:p>
    <w:p w:rsidR="00B93A65" w:rsidRPr="00154CE0" w:rsidRDefault="00B93A65" w:rsidP="00424D2C">
      <w:pPr>
        <w:pStyle w:val="Cmsor2"/>
      </w:pPr>
      <w:bookmarkStart w:id="3" w:name="_Toc441951955"/>
      <w:r w:rsidRPr="00154CE0">
        <w:t>Az első alfejezet</w:t>
      </w:r>
      <w:bookmarkEnd w:id="3"/>
    </w:p>
    <w:p w:rsidR="007A0C1D" w:rsidRPr="00154CE0" w:rsidRDefault="00B93A65" w:rsidP="007A0C1D">
      <w:pPr>
        <w:rPr>
          <w:lang w:val="hu-HU"/>
        </w:rPr>
      </w:pPr>
      <w:r w:rsidRPr="00154CE0">
        <w:rPr>
          <w:lang w:val="hu-HU"/>
        </w:rPr>
        <w:t>Figyeljük meg, hogy 12-es betű, félkövér, fekete</w:t>
      </w:r>
      <w:r w:rsidR="007A0C1D" w:rsidRPr="00154CE0">
        <w:rPr>
          <w:lang w:val="hu-HU"/>
        </w:rPr>
        <w:t>. Az alfejezeteket, és minden további bontást csak indokoltan alkalmazzuk! Ami mondanivaló nem tesz ki hozzávetőlegesen 2-3 oldalt, ott nem illik külön alfejezetre törni. Ez hatványozottan igaz a magasabb rendű címekre! Lá</w:t>
      </w:r>
      <w:r w:rsidR="00A5068B">
        <w:rPr>
          <w:lang w:val="hu-HU"/>
        </w:rPr>
        <w:t>t</w:t>
      </w:r>
      <w:r w:rsidR="007A0C1D" w:rsidRPr="00154CE0">
        <w:rPr>
          <w:lang w:val="hu-HU"/>
        </w:rPr>
        <w:t>szik, hogy a „2-3” szöveg szétbomlott; ezt kerülendő, a sima kötőjel (vagy mínusz) helyett használjuk a nem elváló változatát! A következő bekezdésben látszik a hatás.</w:t>
      </w:r>
    </w:p>
    <w:p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Nézzük a hatást újra!</w:t>
      </w:r>
    </w:p>
    <w:p w:rsidR="007A0C1D" w:rsidRPr="00154CE0" w:rsidRDefault="007A0C1D" w:rsidP="007A0C1D">
      <w:pPr>
        <w:rPr>
          <w:lang w:val="hu-HU"/>
        </w:rPr>
      </w:pPr>
      <w:r w:rsidRPr="00154CE0">
        <w:rPr>
          <w:lang w:val="hu-HU"/>
        </w:rPr>
        <w:lastRenderedPageBreak/>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Ilyenkor a szóköz helyén nem választja el a sorokat.</w:t>
      </w:r>
    </w:p>
    <w:p w:rsidR="00B93A65" w:rsidRPr="00154CE0" w:rsidRDefault="00B93A65" w:rsidP="00424D2C">
      <w:pPr>
        <w:pStyle w:val="Cmsor2"/>
      </w:pPr>
      <w:bookmarkStart w:id="4" w:name="_Toc441951956"/>
      <w:r w:rsidRPr="00154CE0">
        <w:t>A második alfejezet</w:t>
      </w:r>
      <w:bookmarkEnd w:id="4"/>
    </w:p>
    <w:p w:rsidR="00A73B09" w:rsidRPr="00154CE0" w:rsidRDefault="00A73B09" w:rsidP="00BE7929">
      <w:pPr>
        <w:rPr>
          <w:lang w:val="hu-HU"/>
        </w:rPr>
      </w:pPr>
      <w:r w:rsidRPr="00154CE0">
        <w:rPr>
          <w:lang w:val="hu-HU"/>
        </w:rPr>
        <w:t>Tanács: a dolgozat címének hossza, vagy a feladatkiírási pontok szövegének hossza (felszólító módban megfogalmazva, tehát NEM: „1. A motivációs elméletek bemutatása” HANEM: „1. Mutassa be a főbb motivációs elméleteket!”) miatt nem lehet átcsúszás. Nagyon ízléstelen, ha a feladatlap aláírási része a másik oldalra kerül. Ilyenkor a kis táblázatok közötti üres részek eltüntetése segíthet egy oldalon tartani a tartalmat (vagy pl. a „</w:t>
      </w:r>
      <w:r w:rsidR="00316ADF">
        <w:rPr>
          <w:lang w:val="hu-HU"/>
        </w:rPr>
        <w:t>SZAKDOLGOZAT</w:t>
      </w:r>
      <w:r w:rsidR="00316ADF" w:rsidRPr="00154CE0">
        <w:rPr>
          <w:lang w:val="hu-HU"/>
        </w:rPr>
        <w:t xml:space="preserve"> </w:t>
      </w:r>
      <w:r w:rsidRPr="00154CE0">
        <w:rPr>
          <w:lang w:val="hu-HU"/>
        </w:rPr>
        <w:t>FELADATLAP” szöveg előtti és utáni két-két sortörés kivétele, stb.).</w:t>
      </w:r>
    </w:p>
    <w:p w:rsidR="00273E8D" w:rsidRPr="00154CE0" w:rsidRDefault="007A0C1D" w:rsidP="00A1693B">
      <w:pPr>
        <w:rPr>
          <w:lang w:val="hu-HU"/>
        </w:rPr>
      </w:pPr>
      <w:r w:rsidRPr="00154CE0">
        <w:rPr>
          <w:lang w:val="hu-HU"/>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sidR="00273E8D" w:rsidRPr="00154CE0">
        <w:rPr>
          <w:lang w:val="hu-HU"/>
        </w:rPr>
        <w:t>Szöveg, szöveg, szöveg, szöveg. Szöveg, szöveg, szöveg, szöveg</w:t>
      </w:r>
      <w:r w:rsidR="00A1693B">
        <w:rPr>
          <w:lang w:val="hu-HU"/>
        </w:rPr>
        <w:t>.</w:t>
      </w:r>
      <w:r w:rsidR="00273E8D">
        <w:rPr>
          <w:lang w:val="hu-HU"/>
        </w:rPr>
        <w:t xml:space="preserve"> Szöveg, szöveg, szöveg</w:t>
      </w:r>
      <w:r w:rsidR="00A1693B">
        <w:rPr>
          <w:lang w:val="hu-HU"/>
        </w:rPr>
        <w:t>.</w:t>
      </w:r>
      <w:r w:rsidR="00A1693B" w:rsidRPr="00A1693B">
        <w:rPr>
          <w:lang w:val="hu-HU"/>
        </w:rPr>
        <w:t xml:space="preserve"> </w:t>
      </w:r>
      <w:r w:rsidR="00A1693B" w:rsidRPr="00154CE0">
        <w:rPr>
          <w:lang w:val="hu-HU"/>
        </w:rPr>
        <w:t>Szöveg, szöveg, szöveg, szöveg.</w:t>
      </w:r>
      <w:r w:rsidR="00A1693B" w:rsidRPr="00A1693B">
        <w:rPr>
          <w:lang w:val="hu-HU"/>
        </w:rPr>
        <w:t xml:space="preserve"> </w:t>
      </w:r>
      <w:r w:rsidR="00A1693B" w:rsidRPr="00154CE0">
        <w:rPr>
          <w:lang w:val="hu-HU"/>
        </w:rPr>
        <w:t>Szöveg, szöveg, szöveg, szöveg.</w:t>
      </w:r>
    </w:p>
    <w:p w:rsidR="00181A39" w:rsidRPr="00154CE0" w:rsidRDefault="00181A39" w:rsidP="00424D2C">
      <w:pPr>
        <w:pStyle w:val="Cmsor2"/>
      </w:pPr>
      <w:bookmarkStart w:id="5" w:name="_Toc441951957"/>
      <w:r w:rsidRPr="00154CE0">
        <w:t>Ez itt a harmadik alfejezet</w:t>
      </w:r>
      <w:bookmarkEnd w:id="5"/>
    </w:p>
    <w:p w:rsidR="00F55DF4" w:rsidRDefault="00F55DF4" w:rsidP="000D36A8">
      <w:pPr>
        <w:rPr>
          <w:lang w:val="hu-HU"/>
        </w:rPr>
      </w:pPr>
    </w:p>
    <w:p w:rsidR="00181A39" w:rsidRPr="00154CE0" w:rsidRDefault="00181A39" w:rsidP="000D36A8">
      <w:pPr>
        <w:rPr>
          <w:lang w:val="hu-HU"/>
        </w:rPr>
      </w:pPr>
      <w:r w:rsidRPr="00154CE0">
        <w:rPr>
          <w:lang w:val="hu-HU"/>
        </w:rPr>
        <w:lastRenderedPageBreak/>
        <w:t>Remélem mindenki látja, hogy az alfejezet címe az előző oldalon maradt; ezt kerüljük el!</w:t>
      </w:r>
      <w:r w:rsidR="000D36A8" w:rsidRPr="00154CE0">
        <w:rPr>
          <w:lang w:val="hu-HU"/>
        </w:rPr>
        <w:t xml:space="preserve"> A szóismétléseket is kerüljük el!</w:t>
      </w:r>
    </w:p>
    <w:p w:rsidR="00A5107E" w:rsidRPr="00154CE0" w:rsidRDefault="00A5107E" w:rsidP="00BE7929">
      <w:pPr>
        <w:rPr>
          <w:lang w:val="hu-HU"/>
        </w:rPr>
      </w:pPr>
      <w:r w:rsidRPr="00154CE0">
        <w:rPr>
          <w:lang w:val="hu-HU"/>
        </w:rPr>
        <w:t>De ha már itt vagyunk, nézzünk egy tipikus felsorolást:</w:t>
      </w:r>
    </w:p>
    <w:p w:rsidR="00A5107E" w:rsidRPr="00154CE0" w:rsidRDefault="00A5107E" w:rsidP="00A5107E">
      <w:pPr>
        <w:pStyle w:val="Listaszerbekezds"/>
        <w:numPr>
          <w:ilvl w:val="0"/>
          <w:numId w:val="14"/>
        </w:numPr>
        <w:rPr>
          <w:lang w:val="hu-HU"/>
        </w:rPr>
      </w:pPr>
      <w:r w:rsidRPr="00154CE0">
        <w:rPr>
          <w:lang w:val="hu-HU"/>
        </w:rPr>
        <w:t>alfa,</w:t>
      </w:r>
    </w:p>
    <w:p w:rsidR="00A5107E" w:rsidRPr="00154CE0" w:rsidRDefault="00A5107E" w:rsidP="00A5107E">
      <w:pPr>
        <w:pStyle w:val="Listaszerbekezds"/>
        <w:numPr>
          <w:ilvl w:val="0"/>
          <w:numId w:val="14"/>
        </w:numPr>
        <w:rPr>
          <w:lang w:val="hu-HU"/>
        </w:rPr>
      </w:pPr>
      <w:r w:rsidRPr="00154CE0">
        <w:rPr>
          <w:lang w:val="hu-HU"/>
        </w:rPr>
        <w:t>béta,</w:t>
      </w:r>
    </w:p>
    <w:p w:rsidR="00A5107E" w:rsidRPr="00154CE0" w:rsidRDefault="00A5107E" w:rsidP="00A5107E">
      <w:pPr>
        <w:pStyle w:val="Listaszerbekezds"/>
        <w:numPr>
          <w:ilvl w:val="0"/>
          <w:numId w:val="14"/>
        </w:numPr>
        <w:rPr>
          <w:lang w:val="hu-HU"/>
        </w:rPr>
      </w:pPr>
      <w:r w:rsidRPr="00154CE0">
        <w:rPr>
          <w:lang w:val="hu-HU"/>
        </w:rPr>
        <w:t>gamma.</w:t>
      </w:r>
    </w:p>
    <w:p w:rsidR="00A5107E" w:rsidRPr="00154CE0" w:rsidRDefault="00A5107E" w:rsidP="00A5107E">
      <w:pPr>
        <w:rPr>
          <w:lang w:val="hu-HU"/>
        </w:rPr>
      </w:pPr>
      <w:r w:rsidRPr="00154CE0">
        <w:rPr>
          <w:lang w:val="hu-HU"/>
        </w:rPr>
        <w:t>Az egyes tételek után vessző, az utolsó után pont.</w:t>
      </w:r>
    </w:p>
    <w:p w:rsidR="00A5107E" w:rsidRPr="00154CE0" w:rsidRDefault="00A5107E" w:rsidP="00A5107E">
      <w:pPr>
        <w:rPr>
          <w:lang w:val="hu-HU"/>
        </w:rPr>
      </w:pPr>
      <w:r w:rsidRPr="00154CE0">
        <w:rPr>
          <w:lang w:val="hu-HU"/>
        </w:rPr>
        <w:t>Ha valami közismert idézetet használunk fel, akkor nem szükséges a pontos hivatkozás</w:t>
      </w:r>
      <w:r w:rsidR="00403DC1" w:rsidRPr="00154CE0">
        <w:rPr>
          <w:lang w:val="hu-HU"/>
        </w:rPr>
        <w:t>, még akkor sem, az esetleg pontosan visszakereshető, hogy hol hangzik el</w:t>
      </w:r>
      <w:r w:rsidRPr="00154CE0">
        <w:rPr>
          <w:lang w:val="hu-HU"/>
        </w:rPr>
        <w:t>.</w:t>
      </w:r>
    </w:p>
    <w:p w:rsidR="00A5107E" w:rsidRPr="00154CE0" w:rsidRDefault="00403DC1" w:rsidP="00A5107E">
      <w:pPr>
        <w:rPr>
          <w:lang w:val="hu-HU"/>
        </w:rPr>
      </w:pPr>
      <w:r w:rsidRPr="00154CE0">
        <w:rPr>
          <w:lang w:val="hu-HU"/>
        </w:rPr>
        <w:t>„Azért vagyunk a világon, hogy valahol otthon legyünk benne.” (Tamási Áron)</w:t>
      </w:r>
    </w:p>
    <w:p w:rsidR="00403DC1" w:rsidRPr="00154CE0" w:rsidRDefault="00403DC1" w:rsidP="00A5107E">
      <w:pPr>
        <w:rPr>
          <w:lang w:val="hu-HU"/>
        </w:rPr>
      </w:pPr>
      <w:r w:rsidRPr="00154CE0">
        <w:rPr>
          <w:lang w:val="hu-HU"/>
        </w:rPr>
        <w:t>„Merjünk nagyok lenni!” (Széchenyi István)</w:t>
      </w:r>
    </w:p>
    <w:p w:rsidR="00403DC1" w:rsidRPr="00154CE0" w:rsidRDefault="00403DC1" w:rsidP="00A5107E">
      <w:pPr>
        <w:rPr>
          <w:lang w:val="hu-HU"/>
        </w:rPr>
      </w:pPr>
      <w:r w:rsidRPr="00154CE0">
        <w:rPr>
          <w:lang w:val="hu-HU"/>
        </w:rPr>
        <w:t>De ha ebben a bekezdésben a gondolatmenetet veszem át, egy több oldalas eszmefuttatást szeretnék tömören bemutatni, akkor bizony jelezni kell a bekezdés végén. Persze nézzük is meg, hogy ez az irodalomjegyzékben hogy jelenik meg! (</w:t>
      </w:r>
      <w:r w:rsidR="0065072A" w:rsidRPr="00154CE0">
        <w:rPr>
          <w:lang w:val="hu-HU"/>
        </w:rPr>
        <w:t xml:space="preserve">Gidai-Tóth 2001, </w:t>
      </w:r>
      <w:r w:rsidR="00AF550D" w:rsidRPr="00154CE0">
        <w:rPr>
          <w:lang w:val="hu-HU"/>
        </w:rPr>
        <w:t xml:space="preserve">pp. </w:t>
      </w:r>
      <w:r w:rsidR="0065072A" w:rsidRPr="00154CE0">
        <w:rPr>
          <w:lang w:val="hu-HU"/>
        </w:rPr>
        <w:t>59</w:t>
      </w:r>
      <w:r w:rsidR="00AF550D" w:rsidRPr="00154CE0">
        <w:rPr>
          <w:lang w:val="hu-HU"/>
        </w:rPr>
        <w:t>-</w:t>
      </w:r>
      <w:r w:rsidR="0065072A" w:rsidRPr="00154CE0">
        <w:rPr>
          <w:lang w:val="hu-HU"/>
        </w:rPr>
        <w:t>70</w:t>
      </w:r>
      <w:r w:rsidR="00AF550D" w:rsidRPr="00154CE0">
        <w:rPr>
          <w:lang w:val="hu-HU"/>
        </w:rPr>
        <w:t>.</w:t>
      </w:r>
      <w:r w:rsidRPr="00154CE0">
        <w:rPr>
          <w:lang w:val="hu-HU"/>
        </w:rPr>
        <w:t>)</w:t>
      </w:r>
    </w:p>
    <w:p w:rsidR="00AF550D" w:rsidRPr="00154CE0" w:rsidRDefault="000D36A8" w:rsidP="00A5107E">
      <w:pPr>
        <w:rPr>
          <w:lang w:val="hu-HU"/>
        </w:rPr>
      </w:pPr>
      <w:r w:rsidRPr="00154CE0">
        <w:rPr>
          <w:lang w:val="hu-HU"/>
        </w:rPr>
        <w:t>„Szó szerinti idézetnél itt mindjárt kell a pontos oldalszám is.” (Gidai-Tóth 2001, p. 123.)</w:t>
      </w:r>
    </w:p>
    <w:p w:rsidR="0065072A" w:rsidRPr="00154CE0" w:rsidRDefault="0065072A" w:rsidP="00A5107E">
      <w:pPr>
        <w:rPr>
          <w:lang w:val="hu-HU"/>
        </w:rPr>
      </w:pPr>
      <w:r w:rsidRPr="00154CE0">
        <w:rPr>
          <w:lang w:val="hu-HU"/>
        </w:rPr>
        <w:t>Persze lehet egyszerzős is, vagy folyóiratban megjelent is.</w:t>
      </w:r>
      <w:r w:rsidR="00AF550D" w:rsidRPr="00154CE0">
        <w:rPr>
          <w:lang w:val="hu-HU"/>
        </w:rPr>
        <w:t xml:space="preserve"> Ez egy cikk, egy tudományos folyóiratból. A tartalomjegyzékben kéretik megadni a cikk pontos oldalszámait is, ha az egész kutatás eredményeit kívánjuk röviden összegezni!</w:t>
      </w:r>
      <w:r w:rsidRPr="00154CE0">
        <w:rPr>
          <w:lang w:val="hu-HU"/>
        </w:rPr>
        <w:t xml:space="preserve"> (Farkas 2014)</w:t>
      </w:r>
    </w:p>
    <w:p w:rsidR="00203728" w:rsidRDefault="00AF550D" w:rsidP="00203728">
      <w:pPr>
        <w:rPr>
          <w:lang w:val="hu-HU"/>
        </w:rPr>
      </w:pPr>
      <w:r w:rsidRPr="00154CE0">
        <w:rPr>
          <w:lang w:val="hu-HU"/>
        </w:rPr>
        <w:t>A kettőnél több szerzős műveknél elterjedt, hogy az irodalomjegyzékben csak a vezetékneveket adjuk meg, a keresztnevet vagy keresztneveket csak kezdőbetűvel.</w:t>
      </w:r>
      <w:r w:rsidR="001F4040" w:rsidRPr="00154CE0">
        <w:rPr>
          <w:lang w:val="hu-HU"/>
        </w:rPr>
        <w:t xml:space="preserve"> A hivatkozás ilyenkor az alábbiak szerint alakulhat:</w:t>
      </w:r>
      <w:r w:rsidR="00372281" w:rsidRPr="00154CE0">
        <w:rPr>
          <w:lang w:val="hu-HU"/>
        </w:rPr>
        <w:t xml:space="preserve"> az első szerző neve után az „et al.” rövidítés kerül.</w:t>
      </w:r>
      <w:r w:rsidR="00203728">
        <w:rPr>
          <w:lang w:val="hu-HU"/>
        </w:rPr>
        <w:t xml:space="preserve"> </w:t>
      </w:r>
      <w:r w:rsidR="00203728" w:rsidRPr="00154CE0">
        <w:rPr>
          <w:lang w:val="hu-HU"/>
        </w:rPr>
        <w:t>Szöveg, szöveg, szöveg, szöveg.</w:t>
      </w:r>
      <w:r w:rsidR="00203728">
        <w:rPr>
          <w:lang w:val="hu-HU"/>
        </w:rPr>
        <w:t xml:space="preserve"> </w:t>
      </w:r>
      <w:r w:rsidR="00203728" w:rsidRPr="00154CE0">
        <w:rPr>
          <w:lang w:val="hu-HU"/>
        </w:rPr>
        <w:t>Szöveg, szöveg, szöveg, szöveg. Szöveg, szöveg, szöveg, szöveg. Szöveg, szöveg, szöveg, szöveg. Szöveg, szöveg, szöveg, szöveg. Szöveg, szöveg, szöveg, szöveg.</w:t>
      </w:r>
    </w:p>
    <w:p w:rsidR="001F4040" w:rsidRPr="00154CE0" w:rsidRDefault="001F4040" w:rsidP="001F4040">
      <w:pPr>
        <w:rPr>
          <w:lang w:val="hu-HU"/>
        </w:rPr>
      </w:pPr>
      <w:r w:rsidRPr="00154CE0">
        <w:rPr>
          <w:lang w:val="hu-HU"/>
        </w:rPr>
        <w:t>A paprikás krumpli összetevőit sorolnám fel (Heap et al. 1994):</w:t>
      </w:r>
    </w:p>
    <w:p w:rsidR="001F4040" w:rsidRPr="00154CE0" w:rsidRDefault="001F4040" w:rsidP="001F4040">
      <w:pPr>
        <w:pStyle w:val="Listaszerbekezds"/>
        <w:numPr>
          <w:ilvl w:val="0"/>
          <w:numId w:val="14"/>
        </w:numPr>
        <w:rPr>
          <w:lang w:val="hu-HU"/>
        </w:rPr>
      </w:pPr>
      <w:r w:rsidRPr="00154CE0">
        <w:rPr>
          <w:lang w:val="hu-HU"/>
        </w:rPr>
        <w:lastRenderedPageBreak/>
        <w:t>krumpli, amit mindenki szeret;</w:t>
      </w:r>
    </w:p>
    <w:p w:rsidR="001F4040" w:rsidRPr="00154CE0" w:rsidRDefault="001F4040" w:rsidP="001F4040">
      <w:pPr>
        <w:pStyle w:val="Listaszerbekezds"/>
        <w:numPr>
          <w:ilvl w:val="0"/>
          <w:numId w:val="14"/>
        </w:numPr>
        <w:rPr>
          <w:lang w:val="hu-HU"/>
        </w:rPr>
      </w:pPr>
      <w:r w:rsidRPr="00154CE0">
        <w:rPr>
          <w:lang w:val="hu-HU"/>
        </w:rPr>
        <w:t>kolbász is kell még bele, azt ne hagyjuk ki</w:t>
      </w:r>
      <w:r w:rsidR="00372281" w:rsidRPr="00154CE0">
        <w:rPr>
          <w:lang w:val="hu-HU"/>
        </w:rPr>
        <w:t>;</w:t>
      </w:r>
    </w:p>
    <w:p w:rsidR="001F4040" w:rsidRPr="00154CE0" w:rsidRDefault="001F4040" w:rsidP="001F4040">
      <w:pPr>
        <w:pStyle w:val="Listaszerbekezds"/>
        <w:numPr>
          <w:ilvl w:val="0"/>
          <w:numId w:val="14"/>
        </w:numPr>
        <w:rPr>
          <w:lang w:val="hu-HU"/>
        </w:rPr>
      </w:pPr>
      <w:r w:rsidRPr="00154CE0">
        <w:rPr>
          <w:lang w:val="hu-HU"/>
        </w:rPr>
        <w:t xml:space="preserve">a hagymát </w:t>
      </w:r>
      <w:r w:rsidR="00372281" w:rsidRPr="00154CE0">
        <w:rPr>
          <w:lang w:val="hu-HU"/>
        </w:rPr>
        <w:t>s</w:t>
      </w:r>
      <w:r w:rsidRPr="00154CE0">
        <w:rPr>
          <w:lang w:val="hu-HU"/>
        </w:rPr>
        <w:t xml:space="preserve">e </w:t>
      </w:r>
      <w:r w:rsidR="00372281" w:rsidRPr="00154CE0">
        <w:rPr>
          <w:lang w:val="hu-HU"/>
        </w:rPr>
        <w:t>felejtsük el</w:t>
      </w:r>
      <w:r w:rsidRPr="00154CE0">
        <w:rPr>
          <w:lang w:val="hu-HU"/>
        </w:rPr>
        <w:t>;</w:t>
      </w:r>
    </w:p>
    <w:p w:rsidR="001F4040" w:rsidRPr="00154CE0" w:rsidRDefault="001F4040" w:rsidP="001F4040">
      <w:pPr>
        <w:pStyle w:val="Listaszerbekezds"/>
        <w:numPr>
          <w:ilvl w:val="0"/>
          <w:numId w:val="14"/>
        </w:numPr>
        <w:rPr>
          <w:lang w:val="hu-HU"/>
        </w:rPr>
      </w:pPr>
      <w:r w:rsidRPr="00154CE0">
        <w:rPr>
          <w:lang w:val="hu-HU"/>
        </w:rPr>
        <w:t>és az összes többi hozzávaló.</w:t>
      </w:r>
    </w:p>
    <w:p w:rsidR="00B54878" w:rsidRPr="00154CE0" w:rsidRDefault="000D36A8" w:rsidP="00B54878">
      <w:pPr>
        <w:rPr>
          <w:lang w:val="hu-HU"/>
        </w:rPr>
      </w:pPr>
      <w:r w:rsidRPr="00154CE0">
        <w:rPr>
          <w:lang w:val="hu-HU"/>
        </w:rPr>
        <w:t>Megint átcsúszott; a felsorolás címe az előző oldalon van, ez így ne maradjon! Ha szükséges, a felsoroláson belül is lehet újabb felsorolás, de ha egyszer valahol a 8. oldalon a tele pöttyöt használtuk, akkor a 23. oldalon is az legyen. Egységes képet mutasson a dolgozat!</w:t>
      </w:r>
      <w:r w:rsidR="00B54878">
        <w:rPr>
          <w:lang w:val="hu-HU"/>
        </w:rPr>
        <w:t xml:space="preserve"> </w:t>
      </w:r>
      <w:r w:rsidR="00B54878" w:rsidRPr="00154CE0">
        <w:rPr>
          <w:lang w:val="hu-HU"/>
        </w:rPr>
        <w:t>Az irodalomjegyzék a szerzők (illetve első szerző) neve szerinti ABC sorrendben mutatja a felhasznált műveket. Sorszámozás is szükséges. Ld. a példát!</w:t>
      </w:r>
      <w:r w:rsidR="00B54878">
        <w:rPr>
          <w:lang w:val="hu-HU"/>
        </w:rPr>
        <w:t xml:space="preserve"> </w:t>
      </w:r>
      <w:r w:rsidR="00B54878" w:rsidRPr="00154CE0">
        <w:rPr>
          <w:lang w:val="hu-HU"/>
        </w:rPr>
        <w:t>Az internetes forrásokat külön tüntessük fel, ugyanígy ABC rendben. A számozás ott újraindul. Ld. ott!</w:t>
      </w:r>
    </w:p>
    <w:p w:rsidR="00AE6D6E" w:rsidRPr="00154CE0" w:rsidRDefault="008F7A94" w:rsidP="00A5107E">
      <w:pPr>
        <w:rPr>
          <w:lang w:val="hu-HU"/>
        </w:rPr>
      </w:pPr>
      <w:r w:rsidRPr="00154CE0">
        <w:rPr>
          <w:lang w:val="hu-HU"/>
        </w:rPr>
        <w:t>Egy szó angol szakkifejezését zárójelben adjuk meg, ha mindenképp szükségesnek találjuk, mert mondjuk még nem terjedt el egységesen elfogadott magyar fordítás. A lehetőségelmélet (prospect theory) nem biztos, hogy így fordítandó, de sokan ezt használják. Rövidítések esetében először írjuk ki teljesen, majd zárójelben a rövidítés; ezek után később már a rövidítést is használhatjuk szövegközben.</w:t>
      </w:r>
      <w:r w:rsidR="00B54878">
        <w:rPr>
          <w:lang w:val="hu-HU"/>
        </w:rPr>
        <w:t xml:space="preserve"> </w:t>
      </w:r>
      <w:r w:rsidR="00737F67" w:rsidRPr="00154CE0">
        <w:rPr>
          <w:lang w:val="hu-HU"/>
        </w:rPr>
        <w:t>A Magyar Tudományos Akadémia (MTA) elnöke szerint…. A Központi Statisztikai Hivatal (KSH) jelentésében az áll, hogy…..</w:t>
      </w:r>
      <w:r w:rsidR="007F43F4" w:rsidRPr="00154CE0">
        <w:rPr>
          <w:lang w:val="hu-HU"/>
        </w:rPr>
        <w:t>majd később már: a</w:t>
      </w:r>
      <w:r w:rsidR="00737F67" w:rsidRPr="00154CE0">
        <w:rPr>
          <w:lang w:val="hu-HU"/>
        </w:rPr>
        <w:t xml:space="preserve"> KSH és az MTA….</w:t>
      </w:r>
      <w:r w:rsidR="00B54878">
        <w:rPr>
          <w:lang w:val="hu-HU"/>
        </w:rPr>
        <w:t xml:space="preserve"> </w:t>
      </w:r>
      <w:r w:rsidR="00AE6D6E" w:rsidRPr="00154CE0">
        <w:rPr>
          <w:lang w:val="hu-HU"/>
        </w:rPr>
        <w:t>A helyesírásra fordítsunk különleges figyelmet!</w:t>
      </w:r>
    </w:p>
    <w:p w:rsidR="00404656" w:rsidRPr="00154CE0" w:rsidRDefault="00404656" w:rsidP="00A5107E">
      <w:pPr>
        <w:rPr>
          <w:lang w:val="hu-HU"/>
        </w:rPr>
      </w:pPr>
      <w:r w:rsidRPr="00154CE0">
        <w:rPr>
          <w:lang w:val="hu-HU"/>
        </w:rPr>
        <w:t xml:space="preserve">Lábjegyzetet indokolt esetben szabad használni! </w:t>
      </w:r>
    </w:p>
    <w:p w:rsidR="00404656" w:rsidRPr="00154CE0" w:rsidRDefault="00404656" w:rsidP="00404656">
      <w:pPr>
        <w:rPr>
          <w:lang w:val="hu-HU"/>
        </w:rPr>
      </w:pPr>
      <w:r w:rsidRPr="00154CE0">
        <w:rPr>
          <w:lang w:val="hu-HU"/>
        </w:rPr>
        <w:t xml:space="preserve">1983-ig – amikor II. János Pál pápa a Divinus Perfectionis Magister apostoli konstitúcióban újra szabályozta a szentté avatási eljárást – </w:t>
      </w:r>
      <w:r w:rsidR="005D0437">
        <w:rPr>
          <w:lang w:val="hu-HU"/>
        </w:rPr>
        <w:t>az Isten ügyvédje (advocatus </w:t>
      </w:r>
      <w:r w:rsidRPr="00154CE0">
        <w:rPr>
          <w:lang w:val="hu-HU"/>
        </w:rPr>
        <w:t>Dei) mellett az ördög ügyvédje (advocatus diaboli</w:t>
      </w:r>
      <w:r w:rsidR="00477747" w:rsidRPr="00154CE0">
        <w:rPr>
          <w:rStyle w:val="Lbjegyzet-hivatkozs"/>
          <w:lang w:val="hu-HU"/>
        </w:rPr>
        <w:footnoteReference w:id="1"/>
      </w:r>
      <w:r w:rsidRPr="00154CE0">
        <w:rPr>
          <w:lang w:val="hu-HU"/>
        </w:rPr>
        <w:t>) is szerepet kapott.</w:t>
      </w:r>
    </w:p>
    <w:p w:rsidR="00404656" w:rsidRPr="00154CE0" w:rsidRDefault="004025A7" w:rsidP="00404656">
      <w:pPr>
        <w:rPr>
          <w:lang w:val="hu-HU"/>
        </w:rPr>
      </w:pPr>
      <w:r w:rsidRPr="00154CE0">
        <w:rPr>
          <w:lang w:val="hu-HU"/>
        </w:rPr>
        <w:lastRenderedPageBreak/>
        <w:t>Az internetes hivatkozás, ha van szerzője a szereplő cikknek, ugyanúgy történik mint az előbbiekben. Ha nincs, akkor szövegközbe illeszthetjük. A Hogyan hivatkozzunk internetes forrásokra? (2013) című összeállítás például azt javasolja, hogy lehetőleg ne hivatkozzunk szerző nélküli művekre. Az irodalomjegyzékben a címet illesztjük abc sorrendbe.</w:t>
      </w:r>
    </w:p>
    <w:p w:rsidR="004025A7" w:rsidRPr="00154CE0" w:rsidRDefault="004025A7" w:rsidP="00404656">
      <w:pPr>
        <w:rPr>
          <w:lang w:val="hu-HU"/>
        </w:rPr>
      </w:pPr>
      <w:r w:rsidRPr="00154CE0">
        <w:rPr>
          <w:lang w:val="hu-HU"/>
        </w:rPr>
        <w:t>Ami</w:t>
      </w:r>
      <w:r w:rsidR="00E11310" w:rsidRPr="00154CE0">
        <w:rPr>
          <w:lang w:val="hu-HU"/>
        </w:rPr>
        <w:t>n</w:t>
      </w:r>
      <w:r w:rsidRPr="00154CE0">
        <w:rPr>
          <w:lang w:val="hu-HU"/>
        </w:rPr>
        <w:t>t itt a példában írom, a táblázatokat vagy ábrákat hivatkozzuk be a szövegközbe. Az</w:t>
      </w:r>
      <w:r w:rsidR="00B54878">
        <w:rPr>
          <w:lang w:val="hu-HU"/>
        </w:rPr>
        <w:t xml:space="preserve"> 1. ábra remekül szemlélteti a számított </w:t>
      </w:r>
      <w:r w:rsidR="009F5FDD" w:rsidRPr="00154CE0">
        <w:rPr>
          <w:lang w:val="hu-HU"/>
        </w:rPr>
        <w:t>trendek alakulását.</w:t>
      </w:r>
    </w:p>
    <w:p w:rsidR="009F5FDD" w:rsidRPr="00154CE0" w:rsidRDefault="009F5FDD" w:rsidP="009F5FDD">
      <w:pPr>
        <w:jc w:val="center"/>
        <w:rPr>
          <w:lang w:val="hu-HU"/>
        </w:rPr>
      </w:pPr>
      <w:r w:rsidRPr="00154CE0">
        <w:rPr>
          <w:noProof/>
          <w:lang w:val="hu-HU"/>
        </w:rPr>
        <w:drawing>
          <wp:inline distT="0" distB="0" distL="0" distR="0" wp14:anchorId="1AFD4543" wp14:editId="0156DC75">
            <wp:extent cx="3333750" cy="17857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0473" cy="1794678"/>
                    </a:xfrm>
                    <a:prstGeom prst="rect">
                      <a:avLst/>
                    </a:prstGeom>
                  </pic:spPr>
                </pic:pic>
              </a:graphicData>
            </a:graphic>
          </wp:inline>
        </w:drawing>
      </w:r>
    </w:p>
    <w:p w:rsidR="00C31ED7" w:rsidRPr="00154CE0" w:rsidRDefault="00C31ED7" w:rsidP="00154CE0">
      <w:pPr>
        <w:pStyle w:val="Kpalrs"/>
        <w:jc w:val="center"/>
        <w:rPr>
          <w:i w:val="0"/>
          <w:color w:val="auto"/>
          <w:sz w:val="20"/>
          <w:szCs w:val="20"/>
          <w:lang w:val="hu-HU"/>
        </w:rPr>
      </w:pPr>
      <w:r w:rsidRPr="00154CE0">
        <w:rPr>
          <w:i w:val="0"/>
          <w:color w:val="auto"/>
          <w:sz w:val="20"/>
          <w:szCs w:val="20"/>
          <w:lang w:val="hu-HU"/>
        </w:rPr>
        <w:fldChar w:fldCharType="begin"/>
      </w:r>
      <w:r w:rsidRPr="00154CE0">
        <w:rPr>
          <w:i w:val="0"/>
          <w:color w:val="auto"/>
          <w:sz w:val="20"/>
          <w:szCs w:val="20"/>
          <w:lang w:val="hu-HU"/>
        </w:rPr>
        <w:instrText xml:space="preserve"> SEQ ábra \* ARABIC </w:instrText>
      </w:r>
      <w:r w:rsidRPr="00154CE0">
        <w:rPr>
          <w:i w:val="0"/>
          <w:color w:val="auto"/>
          <w:sz w:val="20"/>
          <w:szCs w:val="20"/>
          <w:lang w:val="hu-HU"/>
        </w:rPr>
        <w:fldChar w:fldCharType="separate"/>
      </w:r>
      <w:bookmarkStart w:id="6" w:name="_Toc441870297"/>
      <w:bookmarkStart w:id="7" w:name="_Toc441870413"/>
      <w:bookmarkStart w:id="8" w:name="_Toc441870541"/>
      <w:bookmarkStart w:id="9" w:name="_Toc441870542"/>
      <w:bookmarkStart w:id="10" w:name="_Toc441953224"/>
      <w:r w:rsidR="00D673FD">
        <w:rPr>
          <w:i w:val="0"/>
          <w:noProof/>
          <w:color w:val="auto"/>
          <w:sz w:val="20"/>
          <w:szCs w:val="20"/>
          <w:lang w:val="hu-HU"/>
        </w:rPr>
        <w:t>1</w:t>
      </w:r>
      <w:r w:rsidRPr="00154CE0">
        <w:rPr>
          <w:i w:val="0"/>
          <w:color w:val="auto"/>
          <w:sz w:val="20"/>
          <w:szCs w:val="20"/>
          <w:lang w:val="hu-HU"/>
        </w:rPr>
        <w:fldChar w:fldCharType="end"/>
      </w:r>
      <w:r w:rsidRPr="00154CE0">
        <w:rPr>
          <w:i w:val="0"/>
          <w:color w:val="auto"/>
          <w:sz w:val="20"/>
          <w:szCs w:val="20"/>
          <w:lang w:val="hu-HU"/>
        </w:rPr>
        <w:t xml:space="preserve">. ábra: A számított trendek </w:t>
      </w:r>
      <w:r w:rsidR="00B54878">
        <w:rPr>
          <w:i w:val="0"/>
          <w:color w:val="auto"/>
          <w:sz w:val="20"/>
          <w:szCs w:val="20"/>
          <w:lang w:val="hu-HU"/>
        </w:rPr>
        <w:t>alakulása</w:t>
      </w:r>
      <w:r w:rsidRPr="00154CE0">
        <w:rPr>
          <w:i w:val="0"/>
          <w:color w:val="auto"/>
          <w:sz w:val="20"/>
          <w:szCs w:val="20"/>
          <w:lang w:val="hu-HU"/>
        </w:rPr>
        <w:t>.</w:t>
      </w:r>
      <w:bookmarkEnd w:id="6"/>
      <w:bookmarkEnd w:id="7"/>
      <w:bookmarkEnd w:id="8"/>
      <w:bookmarkEnd w:id="9"/>
      <w:bookmarkEnd w:id="10"/>
    </w:p>
    <w:p w:rsidR="00C31ED7" w:rsidRPr="00154CE0" w:rsidRDefault="00C427A2" w:rsidP="00154CE0">
      <w:pPr>
        <w:jc w:val="center"/>
        <w:rPr>
          <w:sz w:val="20"/>
          <w:szCs w:val="20"/>
          <w:lang w:val="hu-HU"/>
        </w:rPr>
      </w:pPr>
      <w:r w:rsidRPr="00154CE0">
        <w:rPr>
          <w:sz w:val="20"/>
          <w:szCs w:val="20"/>
          <w:lang w:val="hu-HU"/>
        </w:rPr>
        <w:t xml:space="preserve">Forrás: </w:t>
      </w:r>
      <w:r w:rsidR="00C31ED7" w:rsidRPr="00154CE0">
        <w:rPr>
          <w:sz w:val="20"/>
          <w:szCs w:val="20"/>
          <w:lang w:val="hu-HU"/>
        </w:rPr>
        <w:t>Farkas 2014, p. 219.</w:t>
      </w:r>
    </w:p>
    <w:p w:rsidR="00E11310" w:rsidRPr="00154CE0" w:rsidRDefault="009F5FDD" w:rsidP="00E11310">
      <w:pPr>
        <w:rPr>
          <w:lang w:val="hu-HU"/>
        </w:rPr>
      </w:pPr>
      <w:r w:rsidRPr="00154CE0">
        <w:rPr>
          <w:lang w:val="hu-HU"/>
        </w:rPr>
        <w:t>Ha az ábra nem oldaltól oldalig ér, akkor rendezzük középre. Alatta – szintén középen</w:t>
      </w:r>
      <w:r w:rsidR="008D3F84">
        <w:rPr>
          <w:lang w:val="hu-HU"/>
        </w:rPr>
        <w:t>,</w:t>
      </w:r>
      <w:r w:rsidRPr="00154CE0">
        <w:rPr>
          <w:lang w:val="hu-HU"/>
        </w:rPr>
        <w:t xml:space="preserve"> a sorszám megjelölésével </w:t>
      </w:r>
      <w:r w:rsidR="00154CE0" w:rsidRPr="00154CE0">
        <w:rPr>
          <w:lang w:val="hu-HU"/>
        </w:rPr>
        <w:t>– a cím. A</w:t>
      </w:r>
      <w:r w:rsidRPr="00154CE0">
        <w:rPr>
          <w:lang w:val="hu-HU"/>
        </w:rPr>
        <w:t xml:space="preserve"> forrás </w:t>
      </w:r>
      <w:r w:rsidR="00154CE0" w:rsidRPr="00154CE0">
        <w:rPr>
          <w:lang w:val="hu-HU"/>
        </w:rPr>
        <w:t>új sorban kap helyet. Min</w:t>
      </w:r>
      <w:r w:rsidR="00611FA0">
        <w:rPr>
          <w:lang w:val="hu-HU"/>
        </w:rPr>
        <w:t>d</w:t>
      </w:r>
      <w:r w:rsidR="00154CE0" w:rsidRPr="00154CE0">
        <w:rPr>
          <w:lang w:val="hu-HU"/>
        </w:rPr>
        <w:t xml:space="preserve">egyik </w:t>
      </w:r>
      <w:r w:rsidR="00611FA0">
        <w:rPr>
          <w:lang w:val="hu-HU"/>
        </w:rPr>
        <w:t>10-es méret, fekete, Times New Roman sima, azaz nem dőlt vagy félkövér. Használjuk a Hivatkozás/Felirat beszúrása menüpontot, és ha szükséges, utána formázzuk!</w:t>
      </w:r>
      <w:r w:rsidR="0009668B">
        <w:rPr>
          <w:lang w:val="hu-HU"/>
        </w:rPr>
        <w:t xml:space="preserve"> Ugyanígy járjunk el a táblázatokkal is!</w:t>
      </w:r>
      <w:r w:rsidR="008D3F84">
        <w:rPr>
          <w:lang w:val="hu-HU"/>
        </w:rPr>
        <w:t xml:space="preserve"> </w:t>
      </w:r>
      <w:r w:rsidR="008D3F84" w:rsidRPr="00154CE0">
        <w:rPr>
          <w:lang w:val="hu-HU"/>
        </w:rPr>
        <w:t>Folyamatos számozás külön az ábrák és külön a táblázatok esetén.</w:t>
      </w:r>
      <w:r w:rsidR="00162BE7">
        <w:rPr>
          <w:lang w:val="hu-HU"/>
        </w:rPr>
        <w:t xml:space="preserve"> Ha valamelyik nincs, akkor a dolgozat elejéről távolítsuk el a jegyzékes lapot!</w:t>
      </w:r>
    </w:p>
    <w:p w:rsidR="00B93A65" w:rsidRPr="00154CE0" w:rsidRDefault="00B93A65">
      <w:pPr>
        <w:spacing w:after="200" w:line="276" w:lineRule="auto"/>
        <w:rPr>
          <w:lang w:val="hu-HU"/>
        </w:rPr>
      </w:pPr>
      <w:r w:rsidRPr="00154CE0">
        <w:rPr>
          <w:lang w:val="hu-HU"/>
        </w:rPr>
        <w:br w:type="page"/>
      </w:r>
    </w:p>
    <w:p w:rsidR="00B93A65" w:rsidRPr="00154CE0" w:rsidRDefault="00B93A65" w:rsidP="00424D2C">
      <w:pPr>
        <w:pStyle w:val="Cmsor1"/>
      </w:pPr>
      <w:bookmarkStart w:id="11" w:name="_Toc441951958"/>
      <w:r w:rsidRPr="00154CE0">
        <w:lastRenderedPageBreak/>
        <w:t>A HARMADIK FŐFEJEZET</w:t>
      </w:r>
      <w:bookmarkEnd w:id="11"/>
    </w:p>
    <w:p w:rsidR="00B93A65" w:rsidRPr="00154CE0" w:rsidRDefault="00B93A65" w:rsidP="00424D2C">
      <w:pPr>
        <w:pStyle w:val="Cmsor2"/>
      </w:pPr>
      <w:bookmarkStart w:id="12" w:name="_Toc441951959"/>
      <w:r w:rsidRPr="00154CE0">
        <w:t>Az első alfejezet</w:t>
      </w:r>
      <w:bookmarkEnd w:id="12"/>
    </w:p>
    <w:p w:rsidR="006D33DA" w:rsidRDefault="00162BE7" w:rsidP="00162BE7">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r w:rsidR="00856612" w:rsidRPr="00856612">
        <w:rPr>
          <w:lang w:val="hu-HU"/>
        </w:rPr>
        <w:t xml:space="preserve"> </w:t>
      </w:r>
      <w:r w:rsidR="00856612" w:rsidRPr="00154CE0">
        <w:rPr>
          <w:lang w:val="hu-HU"/>
        </w:rPr>
        <w:t>Szöveg, szöveg, szöveg, szöveg. Szöveg, szöveg, szöveg, szöveg. Szöveg, szöveg, szöveg, szöveg. Szöveg, szöveg, szöveg, szöveg. Szöveg, szöveg, szöveg, szöveg. Szöveg, szöveg, szöveg, szöveg.</w:t>
      </w:r>
    </w:p>
    <w:p w:rsidR="006D33DA" w:rsidRPr="006D33DA" w:rsidRDefault="006D33DA" w:rsidP="006D33DA">
      <w:pPr>
        <w:rPr>
          <w:lang w:val="hu-HU"/>
        </w:rPr>
      </w:pPr>
      <w:r w:rsidRPr="006D33DA">
        <w:rPr>
          <w:lang w:val="hu-HU"/>
        </w:rPr>
        <w:t>A statisztikában kitüntetett szerepet kap a normális eloszlás, mivel rendkívül sok gyakorlatban előforduló eloszlás ezt nagyon jól közelíti (pl. különböző mérési hibák). Erre használt még a normál eloszlás vagy Gauss-eloszlás megnevezés is. Sűrűségfüggvénye a következőképp írható fel:</w:t>
      </w:r>
    </w:p>
    <w:p w:rsidR="006D33DA" w:rsidRPr="006D33DA" w:rsidRDefault="006D33DA" w:rsidP="006D33DA">
      <w:pPr>
        <w:jc w:val="center"/>
        <w:rPr>
          <w:lang w:val="hu-HU"/>
        </w:rPr>
      </w:pPr>
      <w:r w:rsidRPr="006D33DA">
        <w:rPr>
          <w:lang w:val="hu-HU"/>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8.25pt" o:ole="">
            <v:imagedata r:id="rId11" o:title=""/>
          </v:shape>
          <o:OLEObject Type="Embed" ProgID="Equation.3" ShapeID="_x0000_i1025" DrawAspect="Content" ObjectID="_1655124010" r:id="rId12"/>
        </w:object>
      </w:r>
    </w:p>
    <w:p w:rsidR="006D33DA" w:rsidRPr="006D33DA" w:rsidRDefault="006D33DA" w:rsidP="006D33DA">
      <w:pPr>
        <w:rPr>
          <w:lang w:val="hu-HU"/>
        </w:rPr>
      </w:pPr>
      <w:r w:rsidRPr="006D33DA">
        <w:rPr>
          <w:lang w:val="hu-HU"/>
        </w:rPr>
        <w:t xml:space="preserve">Ahol </w:t>
      </w:r>
      <w:r w:rsidR="00856612" w:rsidRPr="00856612">
        <w:rPr>
          <w:position w:val="-10"/>
          <w:lang w:val="hu-HU"/>
        </w:rPr>
        <w:object w:dxaOrig="240" w:dyaOrig="260">
          <v:shape id="_x0000_i1026" type="#_x0000_t75" style="width:12pt;height:13.5pt" o:ole="">
            <v:imagedata r:id="rId13" o:title=""/>
          </v:shape>
          <o:OLEObject Type="Embed" ProgID="Equation.3" ShapeID="_x0000_i1026" DrawAspect="Content" ObjectID="_1655124011" r:id="rId14"/>
        </w:object>
      </w:r>
      <w:r w:rsidRPr="006D33DA">
        <w:rPr>
          <w:lang w:val="hu-HU"/>
        </w:rPr>
        <w:t xml:space="preserve">és </w:t>
      </w:r>
      <w:r w:rsidR="00856612" w:rsidRPr="00856612">
        <w:rPr>
          <w:position w:val="-6"/>
          <w:lang w:val="hu-HU"/>
        </w:rPr>
        <w:object w:dxaOrig="240" w:dyaOrig="220">
          <v:shape id="_x0000_i1027" type="#_x0000_t75" style="width:12pt;height:11.25pt" o:ole="">
            <v:imagedata r:id="rId15" o:title=""/>
          </v:shape>
          <o:OLEObject Type="Embed" ProgID="Equation.3" ShapeID="_x0000_i1027" DrawAspect="Content" ObjectID="_1655124012" r:id="rId16"/>
        </w:object>
      </w:r>
      <w:r w:rsidRPr="006D33DA">
        <w:rPr>
          <w:lang w:val="hu-HU"/>
        </w:rPr>
        <w:t xml:space="preserve"> valós szám, továbbá </w:t>
      </w:r>
      <w:r w:rsidR="00856612" w:rsidRPr="00856612">
        <w:rPr>
          <w:position w:val="-6"/>
          <w:lang w:val="hu-HU"/>
        </w:rPr>
        <w:object w:dxaOrig="240" w:dyaOrig="220">
          <v:shape id="_x0000_i1028" type="#_x0000_t75" style="width:12pt;height:11.25pt" o:ole="">
            <v:imagedata r:id="rId17" o:title=""/>
          </v:shape>
          <o:OLEObject Type="Embed" ProgID="Equation.3" ShapeID="_x0000_i1028" DrawAspect="Content" ObjectID="_1655124013" r:id="rId18"/>
        </w:object>
      </w:r>
      <w:r w:rsidRPr="006D33DA">
        <w:rPr>
          <w:lang w:val="hu-HU"/>
        </w:rPr>
        <w:t xml:space="preserve"> pozitív; </w:t>
      </w:r>
      <w:r w:rsidR="00856612" w:rsidRPr="00856612">
        <w:rPr>
          <w:position w:val="-10"/>
          <w:lang w:val="hu-HU"/>
        </w:rPr>
        <w:object w:dxaOrig="240" w:dyaOrig="260">
          <v:shape id="_x0000_i1029" type="#_x0000_t75" style="width:12pt;height:13.5pt" o:ole="">
            <v:imagedata r:id="rId19" o:title=""/>
          </v:shape>
          <o:OLEObject Type="Embed" ProgID="Equation.3" ShapeID="_x0000_i1029" DrawAspect="Content" ObjectID="_1655124014" r:id="rId20"/>
        </w:object>
      </w:r>
      <w:r w:rsidRPr="006D33DA">
        <w:rPr>
          <w:lang w:val="hu-HU"/>
        </w:rPr>
        <w:t xml:space="preserve"> a várható értéket jelöli (itt a legmagasabb a függvény, erre szimmetrikus), </w:t>
      </w:r>
      <w:r w:rsidR="00856612" w:rsidRPr="00856612">
        <w:rPr>
          <w:position w:val="-6"/>
          <w:lang w:val="hu-HU"/>
        </w:rPr>
        <w:object w:dxaOrig="240" w:dyaOrig="220">
          <v:shape id="_x0000_i1030" type="#_x0000_t75" style="width:12pt;height:11.25pt" o:ole="">
            <v:imagedata r:id="rId21" o:title=""/>
          </v:shape>
          <o:OLEObject Type="Embed" ProgID="Equation.3" ShapeID="_x0000_i1030" DrawAspect="Content" ObjectID="_1655124015" r:id="rId22"/>
        </w:object>
      </w:r>
      <w:r w:rsidRPr="006D33DA">
        <w:rPr>
          <w:lang w:val="hu-HU"/>
        </w:rPr>
        <w:t xml:space="preserve"> pedig a szórást (tulajdonképpen azt jelöli, hogy hogyan „nyílik” a függvény, mennyire lapos). A konkrét normális eloszlást, mint látható a képletből, a változó várható értéke és varianciája határozza meg. Néhány ilyen eloszlás látható a</w:t>
      </w:r>
      <w:r w:rsidR="00856612">
        <w:rPr>
          <w:lang w:val="hu-HU"/>
        </w:rPr>
        <w:t xml:space="preserve"> 2. </w:t>
      </w:r>
      <w:r w:rsidRPr="006D33DA">
        <w:rPr>
          <w:lang w:val="hu-HU"/>
        </w:rPr>
        <w:t>ábrán</w:t>
      </w:r>
      <w:r w:rsidR="00856612">
        <w:rPr>
          <w:lang w:val="hu-HU"/>
        </w:rPr>
        <w:t xml:space="preserve"> (Nagy 2015, p. 38.)</w:t>
      </w:r>
      <w:r w:rsidRPr="006D33DA">
        <w:rPr>
          <w:lang w:val="hu-HU"/>
        </w:rPr>
        <w:t>:</w:t>
      </w:r>
    </w:p>
    <w:p w:rsidR="006D33DA" w:rsidRDefault="006D33DA" w:rsidP="00856612">
      <w:pPr>
        <w:jc w:val="center"/>
        <w:rPr>
          <w:lang w:val="hu-HU"/>
        </w:rPr>
      </w:pPr>
      <w:r>
        <w:rPr>
          <w:noProof/>
          <w:lang w:val="hu-HU"/>
        </w:rPr>
        <w:lastRenderedPageBreak/>
        <w:drawing>
          <wp:inline distT="0" distB="0" distL="0" distR="0" wp14:anchorId="7C54220F" wp14:editId="42AB8413">
            <wp:extent cx="4848225" cy="2276475"/>
            <wp:effectExtent l="0" t="0" r="9525" b="9525"/>
            <wp:docPr id="4" name="Kép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rsidR="006D33DA" w:rsidRPr="006D33DA" w:rsidRDefault="006D33DA" w:rsidP="006D33DA">
      <w:pPr>
        <w:pStyle w:val="Kpalrs"/>
        <w:jc w:val="center"/>
        <w:rPr>
          <w:i w:val="0"/>
          <w:color w:val="auto"/>
          <w:sz w:val="20"/>
          <w:szCs w:val="20"/>
          <w:lang w:val="hu-HU"/>
        </w:rPr>
      </w:pPr>
      <w:r w:rsidRPr="006D33DA">
        <w:rPr>
          <w:i w:val="0"/>
          <w:color w:val="auto"/>
          <w:sz w:val="20"/>
          <w:szCs w:val="20"/>
          <w:lang w:val="hu-HU"/>
        </w:rPr>
        <w:fldChar w:fldCharType="begin"/>
      </w:r>
      <w:r w:rsidRPr="006D33DA">
        <w:rPr>
          <w:i w:val="0"/>
          <w:color w:val="auto"/>
          <w:sz w:val="20"/>
          <w:szCs w:val="20"/>
          <w:lang w:val="hu-HU"/>
        </w:rPr>
        <w:instrText xml:space="preserve"> SEQ ábra \* ARABIC </w:instrText>
      </w:r>
      <w:r w:rsidRPr="006D33DA">
        <w:rPr>
          <w:i w:val="0"/>
          <w:color w:val="auto"/>
          <w:sz w:val="20"/>
          <w:szCs w:val="20"/>
          <w:lang w:val="hu-HU"/>
        </w:rPr>
        <w:fldChar w:fldCharType="separate"/>
      </w:r>
      <w:bookmarkStart w:id="13" w:name="_Toc441953225"/>
      <w:r w:rsidR="00D673FD">
        <w:rPr>
          <w:i w:val="0"/>
          <w:noProof/>
          <w:color w:val="auto"/>
          <w:sz w:val="20"/>
          <w:szCs w:val="20"/>
          <w:lang w:val="hu-HU"/>
        </w:rPr>
        <w:t>2</w:t>
      </w:r>
      <w:r w:rsidRPr="006D33DA">
        <w:rPr>
          <w:i w:val="0"/>
          <w:color w:val="auto"/>
          <w:sz w:val="20"/>
          <w:szCs w:val="20"/>
          <w:lang w:val="hu-HU"/>
        </w:rPr>
        <w:fldChar w:fldCharType="end"/>
      </w:r>
      <w:r w:rsidRPr="006D33DA">
        <w:rPr>
          <w:i w:val="0"/>
          <w:color w:val="auto"/>
          <w:sz w:val="20"/>
          <w:szCs w:val="20"/>
          <w:lang w:val="hu-HU"/>
        </w:rPr>
        <w:t>. ábra: Különböző normális eloszlások.</w:t>
      </w:r>
      <w:bookmarkEnd w:id="13"/>
    </w:p>
    <w:p w:rsidR="006D33DA" w:rsidRPr="006D33DA" w:rsidRDefault="006D33DA" w:rsidP="006D33DA">
      <w:pPr>
        <w:jc w:val="center"/>
        <w:rPr>
          <w:sz w:val="20"/>
          <w:szCs w:val="20"/>
          <w:lang w:val="hu-HU"/>
        </w:rPr>
      </w:pPr>
      <w:r w:rsidRPr="006D33DA">
        <w:rPr>
          <w:sz w:val="20"/>
          <w:szCs w:val="20"/>
          <w:lang w:val="hu-HU"/>
        </w:rPr>
        <w:t>Forrás: Nagy 2015, p. 38.</w:t>
      </w:r>
    </w:p>
    <w:p w:rsidR="004D5372" w:rsidRDefault="004D5372" w:rsidP="00B93A65">
      <w:pPr>
        <w:rPr>
          <w:lang w:val="hu-HU"/>
        </w:rPr>
      </w:pPr>
      <w:r>
        <w:rPr>
          <w:lang w:val="hu-HU"/>
        </w:rPr>
        <w:t>Mint látható, inkább kis helyet hagyjunk az előző oldal alján, mintsem úgy odanyo</w:t>
      </w:r>
      <w:r w:rsidR="001217EF">
        <w:rPr>
          <w:lang w:val="hu-HU"/>
        </w:rPr>
        <w:t>mo</w:t>
      </w:r>
      <w:r>
        <w:rPr>
          <w:lang w:val="hu-HU"/>
        </w:rPr>
        <w:t>rítsuk az ábrát, hogy ne legyen könnyen olvasható, vagy a felirat és/vagy a forrás lógjon át a következő oldalra. Fenti példából az is látszik, hogy ha képleteket használunk, akkor a beépített képletszerkesztő használata kívánatos; ezeket nem kell sorszámmal ellátni. Fontos azt is megjegyeznem, hogy ha az ábra rossz minőségű, akkor szükséges az újraszerkesztése.</w:t>
      </w:r>
    </w:p>
    <w:p w:rsidR="001217EF" w:rsidRDefault="006D33DA" w:rsidP="006D33DA">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1217EF" w:rsidRDefault="001217EF">
      <w:pPr>
        <w:spacing w:before="0" w:after="200" w:line="276" w:lineRule="auto"/>
        <w:jc w:val="left"/>
        <w:rPr>
          <w:lang w:val="hu-HU"/>
        </w:rPr>
      </w:pPr>
      <w:r>
        <w:rPr>
          <w:lang w:val="hu-HU"/>
        </w:rPr>
        <w:br w:type="page"/>
      </w:r>
    </w:p>
    <w:p w:rsidR="00B93A65" w:rsidRPr="00154CE0" w:rsidRDefault="00B93A65" w:rsidP="00424D2C">
      <w:pPr>
        <w:pStyle w:val="Cmsor2"/>
      </w:pPr>
      <w:bookmarkStart w:id="14" w:name="_Toc441951960"/>
      <w:r w:rsidRPr="00154CE0">
        <w:lastRenderedPageBreak/>
        <w:t>A második alfejezet</w:t>
      </w:r>
      <w:r w:rsidR="00853603" w:rsidRPr="00154CE0">
        <w:t>, ami előfordulhat hogy jó hosszú című lesz, de az több mint nem elegáns, és szószaporítás, kerüljük, hogy több soros legyen, de itt legalább látszik, hogy balra igazított.</w:t>
      </w:r>
      <w:bookmarkEnd w:id="14"/>
    </w:p>
    <w:p w:rsidR="00450653" w:rsidRDefault="00450653"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6D33DA" w:rsidRPr="00336C87" w:rsidRDefault="00336C87" w:rsidP="00B93A65">
      <w:pPr>
        <w:rPr>
          <w:lang w:val="hu-HU"/>
        </w:rPr>
      </w:pPr>
      <w:r w:rsidRPr="00336C87">
        <w:rPr>
          <w:lang w:val="hu-HU"/>
        </w:rPr>
        <w:t>A 2014. évi élveszületések havi adatai alapján számos módon jellemezhetjük a változást. Ezt az 1. sz. táblázat mutatja.</w:t>
      </w:r>
      <w:r>
        <w:rPr>
          <w:lang w:val="hu-HU"/>
        </w:rPr>
        <w:t xml:space="preserve"> Jó</w:t>
      </w:r>
      <w:r w:rsidR="005E14E1">
        <w:rPr>
          <w:lang w:val="hu-HU"/>
        </w:rPr>
        <w:t xml:space="preserve"> </w:t>
      </w:r>
      <w:r>
        <w:rPr>
          <w:lang w:val="hu-HU"/>
        </w:rPr>
        <w:t>tanács: a táblázatoknál szimpla sortávot kell használni, különben a középre igazítások kicsit el fognak csúszni vertikálisan.</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65"/>
        <w:gridCol w:w="1696"/>
        <w:gridCol w:w="1738"/>
        <w:gridCol w:w="1016"/>
      </w:tblGrid>
      <w:tr w:rsidR="00336C87" w:rsidRPr="00336C87" w:rsidTr="00E668A0">
        <w:trPr>
          <w:trHeight w:val="397"/>
          <w:jc w:val="center"/>
        </w:trPr>
        <w:tc>
          <w:tcPr>
            <w:tcW w:w="1349"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Hónap</w:t>
            </w:r>
          </w:p>
        </w:tc>
        <w:tc>
          <w:tcPr>
            <w:tcW w:w="818"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Élveszületések száma (fő)</w:t>
            </w: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A változás</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3446"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relatív mértéke</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abszolút mértéke</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januárhoz</w:t>
            </w:r>
          </w:p>
        </w:tc>
        <w:tc>
          <w:tcPr>
            <w:tcW w:w="2701"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az előző hónaphoz</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képest.</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Bázis-viszonyszámok</w:t>
            </w:r>
          </w:p>
        </w:tc>
        <w:tc>
          <w:tcPr>
            <w:tcW w:w="1750"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Lánc-viszonyszámok</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Főben</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Január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7 592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100,00%</w:t>
            </w:r>
          </w:p>
        </w:tc>
        <w:tc>
          <w:tcPr>
            <w:tcW w:w="1750" w:type="dxa"/>
            <w:vAlign w:val="center"/>
          </w:tcPr>
          <w:p w:rsidR="00336C87" w:rsidRPr="00336C87" w:rsidRDefault="00336C87" w:rsidP="005D0437">
            <w:pPr>
              <w:spacing w:before="0" w:line="240" w:lineRule="auto"/>
              <w:jc w:val="center"/>
              <w:rPr>
                <w:lang w:val="hu-HU"/>
              </w:rPr>
            </w:pPr>
            <w:r w:rsidRPr="00336C87">
              <w:rPr>
                <w:lang w:val="hu-HU"/>
              </w:rPr>
              <w:t>–</w:t>
            </w:r>
          </w:p>
        </w:tc>
        <w:tc>
          <w:tcPr>
            <w:tcW w:w="951" w:type="dxa"/>
            <w:vAlign w:val="center"/>
          </w:tcPr>
          <w:p w:rsidR="00336C87" w:rsidRPr="00336C87" w:rsidRDefault="00336C87" w:rsidP="005D0437">
            <w:pPr>
              <w:spacing w:before="0" w:line="240" w:lineRule="auto"/>
              <w:jc w:val="center"/>
              <w:rPr>
                <w:lang w:val="hu-HU"/>
              </w:rPr>
            </w:pPr>
            <w:r w:rsidRPr="00336C87">
              <w:rPr>
                <w:lang w:val="hu-HU"/>
              </w:rPr>
              <w:t>–</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Február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6 544</w:t>
            </w:r>
          </w:p>
        </w:tc>
        <w:tc>
          <w:tcPr>
            <w:tcW w:w="1696" w:type="dxa"/>
            <w:vAlign w:val="center"/>
          </w:tcPr>
          <w:p w:rsidR="00336C87" w:rsidRPr="00336C87" w:rsidRDefault="00336C87" w:rsidP="005D0437">
            <w:pPr>
              <w:spacing w:before="0" w:line="240" w:lineRule="auto"/>
              <w:jc w:val="right"/>
              <w:rPr>
                <w:lang w:val="hu-HU"/>
              </w:rPr>
            </w:pPr>
            <w:r w:rsidRPr="00336C87">
              <w:rPr>
                <w:lang w:val="hu-HU"/>
              </w:rPr>
              <w:t>86,20%</w:t>
            </w:r>
          </w:p>
        </w:tc>
        <w:tc>
          <w:tcPr>
            <w:tcW w:w="1750" w:type="dxa"/>
            <w:vAlign w:val="center"/>
          </w:tcPr>
          <w:p w:rsidR="00336C87" w:rsidRPr="00336C87" w:rsidRDefault="00336C87" w:rsidP="005D0437">
            <w:pPr>
              <w:spacing w:before="0" w:line="240" w:lineRule="auto"/>
              <w:jc w:val="right"/>
              <w:rPr>
                <w:lang w:val="hu-HU"/>
              </w:rPr>
            </w:pPr>
            <w:r w:rsidRPr="00336C87">
              <w:rPr>
                <w:lang w:val="hu-HU"/>
              </w:rPr>
              <w:t>86,20%</w:t>
            </w:r>
          </w:p>
        </w:tc>
        <w:tc>
          <w:tcPr>
            <w:tcW w:w="951" w:type="dxa"/>
            <w:vAlign w:val="center"/>
          </w:tcPr>
          <w:p w:rsidR="00336C87" w:rsidRPr="00336C87" w:rsidRDefault="00336C87" w:rsidP="005D0437">
            <w:pPr>
              <w:spacing w:before="0" w:line="240" w:lineRule="auto"/>
              <w:jc w:val="right"/>
              <w:rPr>
                <w:lang w:val="hu-HU"/>
              </w:rPr>
            </w:pPr>
            <w:r w:rsidRPr="00336C87">
              <w:rPr>
                <w:lang w:val="hu-HU"/>
              </w:rPr>
              <w:t>-1 048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Március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7 174</w:t>
            </w:r>
          </w:p>
        </w:tc>
        <w:tc>
          <w:tcPr>
            <w:tcW w:w="1696" w:type="dxa"/>
            <w:vAlign w:val="center"/>
          </w:tcPr>
          <w:p w:rsidR="00336C87" w:rsidRPr="00336C87" w:rsidRDefault="00336C87" w:rsidP="005D0437">
            <w:pPr>
              <w:spacing w:before="0" w:line="240" w:lineRule="auto"/>
              <w:jc w:val="right"/>
              <w:rPr>
                <w:lang w:val="hu-HU"/>
              </w:rPr>
            </w:pPr>
            <w:r w:rsidRPr="00336C87">
              <w:rPr>
                <w:lang w:val="hu-HU"/>
              </w:rPr>
              <w:t>94,49%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109,63%</w:t>
            </w:r>
          </w:p>
        </w:tc>
        <w:tc>
          <w:tcPr>
            <w:tcW w:w="951" w:type="dxa"/>
            <w:vAlign w:val="center"/>
          </w:tcPr>
          <w:p w:rsidR="00336C87" w:rsidRPr="00336C87" w:rsidRDefault="00336C87" w:rsidP="005D0437">
            <w:pPr>
              <w:spacing w:before="0" w:line="240" w:lineRule="auto"/>
              <w:jc w:val="right"/>
              <w:rPr>
                <w:lang w:val="hu-HU"/>
              </w:rPr>
            </w:pPr>
            <w:r w:rsidRPr="00336C87">
              <w:rPr>
                <w:lang w:val="hu-HU"/>
              </w:rPr>
              <w:t>630</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Április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7 037</w:t>
            </w:r>
          </w:p>
        </w:tc>
        <w:tc>
          <w:tcPr>
            <w:tcW w:w="1696" w:type="dxa"/>
            <w:vAlign w:val="center"/>
          </w:tcPr>
          <w:p w:rsidR="00336C87" w:rsidRPr="00336C87" w:rsidRDefault="00336C87" w:rsidP="005D0437">
            <w:pPr>
              <w:spacing w:before="0" w:line="240" w:lineRule="auto"/>
              <w:jc w:val="right"/>
              <w:rPr>
                <w:lang w:val="hu-HU"/>
              </w:rPr>
            </w:pPr>
            <w:r w:rsidRPr="00336C87">
              <w:rPr>
                <w:lang w:val="hu-HU"/>
              </w:rPr>
              <w:t>92,69%</w:t>
            </w:r>
          </w:p>
        </w:tc>
        <w:tc>
          <w:tcPr>
            <w:tcW w:w="1750" w:type="dxa"/>
            <w:vAlign w:val="center"/>
          </w:tcPr>
          <w:p w:rsidR="00336C87" w:rsidRPr="00336C87" w:rsidRDefault="00336C87" w:rsidP="005D0437">
            <w:pPr>
              <w:spacing w:before="0" w:line="240" w:lineRule="auto"/>
              <w:jc w:val="right"/>
              <w:rPr>
                <w:lang w:val="hu-HU"/>
              </w:rPr>
            </w:pPr>
            <w:r w:rsidRPr="00336C87">
              <w:rPr>
                <w:lang w:val="hu-HU"/>
              </w:rPr>
              <w:t>98,09%</w:t>
            </w:r>
          </w:p>
        </w:tc>
        <w:tc>
          <w:tcPr>
            <w:tcW w:w="951" w:type="dxa"/>
            <w:vAlign w:val="center"/>
          </w:tcPr>
          <w:p w:rsidR="00336C87" w:rsidRPr="00336C87" w:rsidRDefault="00336C87" w:rsidP="005D0437">
            <w:pPr>
              <w:spacing w:before="0" w:line="240" w:lineRule="auto"/>
              <w:jc w:val="right"/>
              <w:rPr>
                <w:lang w:val="hu-HU"/>
              </w:rPr>
            </w:pPr>
            <w:r w:rsidRPr="00336C87">
              <w:rPr>
                <w:lang w:val="hu-HU"/>
              </w:rPr>
              <w:t>-137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Május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7 226</w:t>
            </w:r>
          </w:p>
        </w:tc>
        <w:tc>
          <w:tcPr>
            <w:tcW w:w="1696" w:type="dxa"/>
            <w:vAlign w:val="center"/>
          </w:tcPr>
          <w:p w:rsidR="00336C87" w:rsidRPr="00336C87" w:rsidRDefault="00336C87" w:rsidP="005D0437">
            <w:pPr>
              <w:spacing w:before="0" w:line="240" w:lineRule="auto"/>
              <w:jc w:val="right"/>
              <w:rPr>
                <w:lang w:val="hu-HU"/>
              </w:rPr>
            </w:pPr>
            <w:r w:rsidRPr="00336C87">
              <w:rPr>
                <w:lang w:val="hu-HU"/>
              </w:rPr>
              <w:t>95,18%</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102,69%</w:t>
            </w:r>
          </w:p>
        </w:tc>
        <w:tc>
          <w:tcPr>
            <w:tcW w:w="951" w:type="dxa"/>
            <w:vAlign w:val="center"/>
          </w:tcPr>
          <w:p w:rsidR="00336C87" w:rsidRPr="00336C87" w:rsidRDefault="00336C87" w:rsidP="005D0437">
            <w:pPr>
              <w:spacing w:before="0" w:line="240" w:lineRule="auto"/>
              <w:jc w:val="right"/>
              <w:rPr>
                <w:lang w:val="hu-HU"/>
              </w:rPr>
            </w:pPr>
            <w:r w:rsidRPr="00336C87">
              <w:rPr>
                <w:lang w:val="hu-HU"/>
              </w:rPr>
              <w:t>189</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Június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7 724</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101,74%</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106,89%</w:t>
            </w:r>
          </w:p>
        </w:tc>
        <w:tc>
          <w:tcPr>
            <w:tcW w:w="951" w:type="dxa"/>
            <w:vAlign w:val="center"/>
          </w:tcPr>
          <w:p w:rsidR="00336C87" w:rsidRPr="00336C87" w:rsidRDefault="00336C87" w:rsidP="005D0437">
            <w:pPr>
              <w:spacing w:before="0" w:line="240" w:lineRule="auto"/>
              <w:jc w:val="right"/>
              <w:rPr>
                <w:lang w:val="hu-HU"/>
              </w:rPr>
            </w:pPr>
            <w:r w:rsidRPr="00336C87">
              <w:rPr>
                <w:lang w:val="hu-HU"/>
              </w:rPr>
              <w:t>498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Július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8 586</w:t>
            </w:r>
          </w:p>
        </w:tc>
        <w:tc>
          <w:tcPr>
            <w:tcW w:w="1696" w:type="dxa"/>
            <w:vAlign w:val="center"/>
          </w:tcPr>
          <w:p w:rsidR="00336C87" w:rsidRPr="00336C87" w:rsidRDefault="00336C87" w:rsidP="005D0437">
            <w:pPr>
              <w:spacing w:before="0" w:line="240" w:lineRule="auto"/>
              <w:jc w:val="right"/>
              <w:rPr>
                <w:lang w:val="hu-HU"/>
              </w:rPr>
            </w:pPr>
            <w:r w:rsidRPr="00336C87">
              <w:rPr>
                <w:lang w:val="hu-HU"/>
              </w:rPr>
              <w:t>113,09%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111,16%</w:t>
            </w:r>
          </w:p>
        </w:tc>
        <w:tc>
          <w:tcPr>
            <w:tcW w:w="951" w:type="dxa"/>
            <w:vAlign w:val="center"/>
          </w:tcPr>
          <w:p w:rsidR="00336C87" w:rsidRPr="00336C87" w:rsidRDefault="00336C87" w:rsidP="005D0437">
            <w:pPr>
              <w:spacing w:before="0" w:line="240" w:lineRule="auto"/>
              <w:jc w:val="right"/>
              <w:rPr>
                <w:lang w:val="hu-HU"/>
              </w:rPr>
            </w:pPr>
            <w:r w:rsidRPr="00336C87">
              <w:rPr>
                <w:lang w:val="hu-HU"/>
              </w:rPr>
              <w:t>862</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Augusztus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8 003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105,41%</w:t>
            </w:r>
          </w:p>
        </w:tc>
        <w:tc>
          <w:tcPr>
            <w:tcW w:w="1750" w:type="dxa"/>
            <w:vAlign w:val="center"/>
          </w:tcPr>
          <w:p w:rsidR="00336C87" w:rsidRPr="00336C87" w:rsidRDefault="00336C87" w:rsidP="005D0437">
            <w:pPr>
              <w:spacing w:before="0" w:line="240" w:lineRule="auto"/>
              <w:jc w:val="right"/>
              <w:rPr>
                <w:lang w:val="hu-HU"/>
              </w:rPr>
            </w:pPr>
            <w:r w:rsidRPr="00336C87">
              <w:rPr>
                <w:lang w:val="hu-HU"/>
              </w:rPr>
              <w:t>93,21%</w:t>
            </w:r>
          </w:p>
        </w:tc>
        <w:tc>
          <w:tcPr>
            <w:tcW w:w="951" w:type="dxa"/>
            <w:vAlign w:val="center"/>
          </w:tcPr>
          <w:p w:rsidR="00336C87" w:rsidRPr="00336C87" w:rsidRDefault="00336C87" w:rsidP="005D0437">
            <w:pPr>
              <w:spacing w:before="0" w:line="240" w:lineRule="auto"/>
              <w:jc w:val="right"/>
              <w:rPr>
                <w:lang w:val="hu-HU"/>
              </w:rPr>
            </w:pPr>
            <w:r w:rsidRPr="00336C87">
              <w:rPr>
                <w:lang w:val="hu-HU"/>
              </w:rPr>
              <w:t>-583</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Szeptember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8 300</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109,33%</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103,71%</w:t>
            </w:r>
          </w:p>
        </w:tc>
        <w:tc>
          <w:tcPr>
            <w:tcW w:w="951" w:type="dxa"/>
            <w:vAlign w:val="center"/>
          </w:tcPr>
          <w:p w:rsidR="00336C87" w:rsidRPr="00336C87" w:rsidRDefault="00336C87" w:rsidP="005D0437">
            <w:pPr>
              <w:spacing w:before="0" w:line="240" w:lineRule="auto"/>
              <w:jc w:val="right"/>
              <w:rPr>
                <w:lang w:val="hu-HU"/>
              </w:rPr>
            </w:pPr>
            <w:r w:rsidRPr="00336C87">
              <w:rPr>
                <w:lang w:val="hu-HU"/>
              </w:rPr>
              <w:t>297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Október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7 979</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105,10%</w:t>
            </w:r>
          </w:p>
        </w:tc>
        <w:tc>
          <w:tcPr>
            <w:tcW w:w="1750" w:type="dxa"/>
            <w:vAlign w:val="center"/>
          </w:tcPr>
          <w:p w:rsidR="00336C87" w:rsidRPr="00336C87" w:rsidRDefault="00336C87" w:rsidP="005D0437">
            <w:pPr>
              <w:spacing w:before="0" w:line="240" w:lineRule="auto"/>
              <w:jc w:val="right"/>
              <w:rPr>
                <w:lang w:val="hu-HU"/>
              </w:rPr>
            </w:pPr>
            <w:r w:rsidRPr="00336C87">
              <w:rPr>
                <w:lang w:val="hu-HU"/>
              </w:rPr>
              <w:t>96,13%</w:t>
            </w:r>
          </w:p>
        </w:tc>
        <w:tc>
          <w:tcPr>
            <w:tcW w:w="951" w:type="dxa"/>
            <w:vAlign w:val="center"/>
          </w:tcPr>
          <w:p w:rsidR="00336C87" w:rsidRPr="00336C87" w:rsidRDefault="00336C87" w:rsidP="005D0437">
            <w:pPr>
              <w:spacing w:before="0" w:line="240" w:lineRule="auto"/>
              <w:jc w:val="right"/>
              <w:rPr>
                <w:lang w:val="hu-HU"/>
              </w:rPr>
            </w:pPr>
            <w:r w:rsidRPr="00336C87">
              <w:rPr>
                <w:lang w:val="hu-HU"/>
              </w:rPr>
              <w:t>-321</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November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98,83%</w:t>
            </w:r>
          </w:p>
        </w:tc>
        <w:tc>
          <w:tcPr>
            <w:tcW w:w="1750" w:type="dxa"/>
            <w:vAlign w:val="center"/>
          </w:tcPr>
          <w:p w:rsidR="00336C87" w:rsidRPr="00336C87" w:rsidRDefault="00336C87" w:rsidP="005D0437">
            <w:pPr>
              <w:spacing w:before="0" w:line="240" w:lineRule="auto"/>
              <w:jc w:val="right"/>
              <w:rPr>
                <w:lang w:val="hu-HU"/>
              </w:rPr>
            </w:pPr>
            <w:r w:rsidRPr="00336C87">
              <w:rPr>
                <w:lang w:val="hu-HU"/>
              </w:rPr>
              <w:t>94,03%</w:t>
            </w:r>
          </w:p>
        </w:tc>
        <w:tc>
          <w:tcPr>
            <w:tcW w:w="951" w:type="dxa"/>
            <w:vAlign w:val="center"/>
          </w:tcPr>
          <w:p w:rsidR="00336C87" w:rsidRPr="00336C87" w:rsidRDefault="00336C87" w:rsidP="005D0437">
            <w:pPr>
              <w:spacing w:before="0" w:line="240" w:lineRule="auto"/>
              <w:jc w:val="right"/>
              <w:rPr>
                <w:lang w:val="hu-HU"/>
              </w:rPr>
            </w:pPr>
            <w:r w:rsidRPr="00336C87">
              <w:rPr>
                <w:lang w:val="hu-HU"/>
              </w:rPr>
              <w:t>-476</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December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7 842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103,29%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104,52%</w:t>
            </w:r>
          </w:p>
        </w:tc>
        <w:tc>
          <w:tcPr>
            <w:tcW w:w="951" w:type="dxa"/>
            <w:vAlign w:val="center"/>
          </w:tcPr>
          <w:p w:rsidR="00336C87" w:rsidRPr="00336C87" w:rsidRDefault="00336C87" w:rsidP="005D0437">
            <w:pPr>
              <w:spacing w:before="0" w:line="240" w:lineRule="auto"/>
              <w:jc w:val="right"/>
              <w:rPr>
                <w:lang w:val="hu-HU"/>
              </w:rPr>
            </w:pPr>
            <w:r w:rsidRPr="00336C87">
              <w:rPr>
                <w:lang w:val="hu-HU"/>
              </w:rPr>
              <w:t>339</w:t>
            </w:r>
          </w:p>
        </w:tc>
      </w:tr>
    </w:tbl>
    <w:p w:rsidR="006D33DA" w:rsidRPr="00336C87" w:rsidRDefault="00336C87" w:rsidP="00336C87">
      <w:pPr>
        <w:pStyle w:val="Kpalrs"/>
        <w:jc w:val="center"/>
        <w:rPr>
          <w:i w:val="0"/>
          <w:color w:val="auto"/>
          <w:sz w:val="20"/>
          <w:szCs w:val="20"/>
          <w:lang w:val="hu-HU"/>
        </w:rPr>
      </w:pPr>
      <w:r w:rsidRPr="00336C87">
        <w:rPr>
          <w:i w:val="0"/>
          <w:color w:val="auto"/>
          <w:sz w:val="20"/>
          <w:szCs w:val="20"/>
          <w:lang w:val="hu-HU"/>
        </w:rPr>
        <w:fldChar w:fldCharType="begin"/>
      </w:r>
      <w:r w:rsidRPr="00336C87">
        <w:rPr>
          <w:i w:val="0"/>
          <w:color w:val="auto"/>
          <w:sz w:val="20"/>
          <w:szCs w:val="20"/>
          <w:lang w:val="hu-HU"/>
        </w:rPr>
        <w:instrText xml:space="preserve"> SEQ táblázat \* ARABIC </w:instrText>
      </w:r>
      <w:r w:rsidRPr="00336C87">
        <w:rPr>
          <w:i w:val="0"/>
          <w:color w:val="auto"/>
          <w:sz w:val="20"/>
          <w:szCs w:val="20"/>
          <w:lang w:val="hu-HU"/>
        </w:rPr>
        <w:fldChar w:fldCharType="separate"/>
      </w:r>
      <w:bookmarkStart w:id="15" w:name="_Toc441953859"/>
      <w:r w:rsidR="00D673FD">
        <w:rPr>
          <w:i w:val="0"/>
          <w:noProof/>
          <w:color w:val="auto"/>
          <w:sz w:val="20"/>
          <w:szCs w:val="20"/>
          <w:lang w:val="hu-HU"/>
        </w:rPr>
        <w:t>1</w:t>
      </w:r>
      <w:r w:rsidRPr="00336C87">
        <w:rPr>
          <w:i w:val="0"/>
          <w:color w:val="auto"/>
          <w:sz w:val="20"/>
          <w:szCs w:val="20"/>
          <w:lang w:val="hu-HU"/>
        </w:rPr>
        <w:fldChar w:fldCharType="end"/>
      </w:r>
      <w:r w:rsidRPr="00336C87">
        <w:rPr>
          <w:i w:val="0"/>
          <w:color w:val="auto"/>
          <w:sz w:val="20"/>
          <w:szCs w:val="20"/>
          <w:lang w:val="hu-HU"/>
        </w:rPr>
        <w:t>. táblázat: Az élveszületések alakulása.</w:t>
      </w:r>
      <w:bookmarkEnd w:id="15"/>
    </w:p>
    <w:p w:rsidR="006D33DA" w:rsidRPr="00336C87" w:rsidRDefault="00336C87" w:rsidP="00336C87">
      <w:pPr>
        <w:jc w:val="center"/>
        <w:rPr>
          <w:sz w:val="20"/>
          <w:szCs w:val="20"/>
          <w:lang w:val="hu-HU"/>
        </w:rPr>
      </w:pPr>
      <w:r w:rsidRPr="00336C87">
        <w:rPr>
          <w:sz w:val="20"/>
          <w:szCs w:val="20"/>
          <w:lang w:val="hu-HU"/>
        </w:rPr>
        <w:t>Forrás: A KSH adatai alapján saját szerkesztés.</w:t>
      </w:r>
    </w:p>
    <w:p w:rsidR="006D33DA" w:rsidRDefault="006D33DA" w:rsidP="00B93A65">
      <w:pPr>
        <w:rPr>
          <w:lang w:val="hu-HU"/>
        </w:rPr>
      </w:pPr>
      <w:r w:rsidRPr="00154CE0">
        <w:rPr>
          <w:lang w:val="hu-HU"/>
        </w:rPr>
        <w:lastRenderedPageBreak/>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93A65" w:rsidRPr="00154CE0" w:rsidRDefault="00B93A65" w:rsidP="000638FC">
      <w:pPr>
        <w:pStyle w:val="Cmsor3"/>
      </w:pPr>
      <w:bookmarkStart w:id="16" w:name="_Toc441951961"/>
      <w:r w:rsidRPr="00154CE0">
        <w:t>Egy harmadik szintű bekezdés</w:t>
      </w:r>
      <w:bookmarkEnd w:id="16"/>
    </w:p>
    <w:p w:rsidR="00791A7D" w:rsidRPr="00154CE0" w:rsidRDefault="00B93A65" w:rsidP="00BE7929">
      <w:pPr>
        <w:rPr>
          <w:lang w:val="hu-HU"/>
        </w:rPr>
      </w:pPr>
      <w:r w:rsidRPr="00154CE0">
        <w:rPr>
          <w:lang w:val="hu-HU"/>
        </w:rPr>
        <w:t xml:space="preserve">Ez a bekezdéscím már nem félkövér, hanem dőlt. </w:t>
      </w:r>
      <w:r w:rsidR="00450653" w:rsidRPr="00154CE0">
        <w:rPr>
          <w:lang w:val="hu-HU"/>
        </w:rPr>
        <w:t xml:space="preserve">Minimum 1 oldal a harmadik szintű számozáshoz tartozó fejezet - így nem fordulhat elő a tartalomjegyzékben, hogy 5 fejezetcímnek is ugyanaz az oldalszáma. </w:t>
      </w:r>
      <w:r w:rsidR="001C7DBF"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791A7D" w:rsidRPr="00154CE0" w:rsidRDefault="00791A7D">
      <w:pPr>
        <w:spacing w:after="200" w:line="276" w:lineRule="auto"/>
        <w:rPr>
          <w:lang w:val="hu-HU"/>
        </w:rPr>
      </w:pPr>
      <w:r w:rsidRPr="00154CE0">
        <w:rPr>
          <w:lang w:val="hu-HU"/>
        </w:rPr>
        <w:br w:type="page"/>
      </w:r>
    </w:p>
    <w:p w:rsidR="00B93A65" w:rsidRPr="00154CE0" w:rsidRDefault="004423BE" w:rsidP="00424D2C">
      <w:pPr>
        <w:pStyle w:val="Cmsor1"/>
      </w:pPr>
      <w:bookmarkStart w:id="17" w:name="_Toc441951962"/>
      <w:r w:rsidRPr="00154CE0">
        <w:lastRenderedPageBreak/>
        <w:t>ÖSSZEFOGLALÁS</w:t>
      </w:r>
      <w:bookmarkEnd w:id="17"/>
    </w:p>
    <w:p w:rsidR="004423BE" w:rsidRPr="00154CE0" w:rsidRDefault="004423BE" w:rsidP="004423BE">
      <w:pPr>
        <w:rPr>
          <w:lang w:val="hu-HU"/>
        </w:rPr>
      </w:pPr>
      <w:r w:rsidRPr="00154CE0">
        <w:rPr>
          <w:lang w:val="hu-HU"/>
        </w:rPr>
        <w:t xml:space="preserve">Nos, ezt a részt az ember mindenképpen megírná a dolgozathoz. Röviden kifejtjük, hogy honnan indultunk és hova jutottunk, </w:t>
      </w:r>
      <w:r w:rsidR="006378DD" w:rsidRPr="00154CE0">
        <w:rPr>
          <w:lang w:val="hu-HU"/>
        </w:rPr>
        <w:t xml:space="preserve">de leginkább </w:t>
      </w:r>
      <w:r w:rsidRPr="00154CE0">
        <w:rPr>
          <w:lang w:val="hu-HU"/>
        </w:rPr>
        <w:t xml:space="preserve">a főbb eredményekre rámutatunk (ha nem volt külön fejezet az ajánlásoknak, következtetéseknek, javaslatoknak, mert pl. a vázolt folyamat egyes lépéseihez került közvetlenül beépítésre, akkor mindenképp szükséges ez az összefoglalási rész). </w:t>
      </w:r>
      <w:r w:rsidR="006378DD" w:rsidRPr="00154CE0">
        <w:rPr>
          <w:lang w:val="hu-HU"/>
        </w:rPr>
        <w:t>K</w:t>
      </w:r>
      <w:r w:rsidRPr="00154CE0">
        <w:rPr>
          <w:lang w:val="hu-HU"/>
        </w:rPr>
        <w:t>b. 3-4 oldal lehet, ahogy a tartalom kívánja.</w:t>
      </w:r>
    </w:p>
    <w:p w:rsidR="00BB648F" w:rsidRPr="00154CE0" w:rsidRDefault="00BB648F" w:rsidP="00BB648F">
      <w:pPr>
        <w:rPr>
          <w:lang w:val="hu-HU"/>
        </w:rPr>
      </w:pPr>
      <w:r w:rsidRPr="00154CE0">
        <w:rPr>
          <w:lang w:val="hu-HU"/>
        </w:rPr>
        <w:t xml:space="preserve">Ha eddig eljutottunk, akkor tudnunk kell, hogy az oldalszám alul legalább 40-et kell mutasson, </w:t>
      </w:r>
      <w:r>
        <w:rPr>
          <w:lang w:val="hu-HU"/>
        </w:rPr>
        <w:t>illetve legalább 60000 karakternyi szöveget kell tartalmazzon a mű.</w:t>
      </w:r>
      <w:r w:rsidRPr="00154CE0">
        <w:rPr>
          <w:lang w:val="hu-HU"/>
        </w:rPr>
        <w:t xml:space="preserve"> Természetesen táblázatokat, ábrákat lehet használni szövegközben az előző fejezetekbe beépítve. A túl sok ábra – az új oldalra átlógó néhány sorral egyetemben – problémát okozhat, így a követelmények biztos teljesítése érdekében célozzunk meg legalább 45 oldalt. Az ábrák csak szervesen kapcsolódóak lehetnek. Az inkább háttérinformációkat tartalmazó ábrák és táblázatok a mellékletekhez kerülnek. Ilyen pl. ha valaki kérdőívet készített, és annak eredményét mutatja be; ilyenkor a kérdőív a mellékletben kap helyet, de minden más, pl. megoszlási diagramok, stb. a szövegközbe kerülhetnek. Mellékletek megadása nem kötelező.</w:t>
      </w:r>
    </w:p>
    <w:p w:rsidR="00782798" w:rsidRPr="00154CE0" w:rsidRDefault="00DA1623" w:rsidP="004423BE">
      <w:pPr>
        <w:rPr>
          <w:lang w:val="hu-HU"/>
        </w:rPr>
      </w:pPr>
      <w:r w:rsidRPr="00154CE0">
        <w:rPr>
          <w:lang w:val="hu-HU"/>
        </w:rPr>
        <w:t>Ha minden megvan, ne felejtsük el frissíteni a tartalomjegyzéket</w:t>
      </w:r>
      <w:r w:rsidR="00D20507">
        <w:rPr>
          <w:lang w:val="hu-HU"/>
        </w:rPr>
        <w:t xml:space="preserve"> (ábrajegyzéket, táblázatok jegyzékét)</w:t>
      </w:r>
      <w:r w:rsidRPr="00154CE0">
        <w:rPr>
          <w:lang w:val="hu-HU"/>
        </w:rPr>
        <w:t xml:space="preserve"> a dolgozat elején!</w:t>
      </w:r>
      <w:r w:rsidR="00D20507">
        <w:rPr>
          <w:lang w:val="hu-HU"/>
        </w:rPr>
        <w:t xml:space="preserve"> </w:t>
      </w:r>
      <w:r w:rsidR="00782798" w:rsidRPr="00154CE0">
        <w:rPr>
          <w:lang w:val="hu-HU"/>
        </w:rPr>
        <w:t>A végén pdf-be is menteni kell, mindkettőt fel kell tölteni:</w:t>
      </w:r>
      <w:r w:rsidR="00D20507">
        <w:rPr>
          <w:lang w:val="hu-HU"/>
        </w:rPr>
        <w:t xml:space="preserve"> </w:t>
      </w:r>
      <w:r w:rsidR="00782798" w:rsidRPr="00154CE0">
        <w:rPr>
          <w:lang w:val="hu-HU"/>
        </w:rPr>
        <w:t>http://szakdolgozat.uni-obuda.hu/</w:t>
      </w:r>
    </w:p>
    <w:p w:rsidR="00782798" w:rsidRPr="00154CE0" w:rsidRDefault="00782798" w:rsidP="004423BE">
      <w:pPr>
        <w:rPr>
          <w:lang w:val="hu-HU"/>
        </w:rPr>
      </w:pPr>
      <w:r w:rsidRPr="00154CE0">
        <w:rPr>
          <w:lang w:val="hu-HU"/>
        </w:rPr>
        <w:t>A titkosítás tekintetében nem az a mérvadó, hogy a feladatlapon a „titkos / nem titkos” résznél melyiket húzzuk alá</w:t>
      </w:r>
      <w:r w:rsidR="008579DD" w:rsidRPr="00154CE0">
        <w:rPr>
          <w:lang w:val="hu-HU"/>
        </w:rPr>
        <w:t xml:space="preserve"> (de ott is ilyen módon jelölni kell)</w:t>
      </w:r>
      <w:r w:rsidRPr="00154CE0">
        <w:rPr>
          <w:lang w:val="hu-HU"/>
        </w:rPr>
        <w:t>, hanem az, hogy annak a vállalatnak, melynek érdeke fűződik a titkosításhoz, az aláírt pecsétes kérelmét a hallgató a konzulensnek leadta, aki azt aláírásával tudomásul vette</w:t>
      </w:r>
      <w:r w:rsidR="00C93D8D" w:rsidRPr="00154CE0">
        <w:rPr>
          <w:lang w:val="hu-HU"/>
        </w:rPr>
        <w:t>,</w:t>
      </w:r>
      <w:r w:rsidRPr="00154CE0">
        <w:rPr>
          <w:lang w:val="hu-HU"/>
        </w:rPr>
        <w:t xml:space="preserve"> majd az a papír </w:t>
      </w:r>
      <w:r w:rsidR="00743988" w:rsidRPr="00154CE0">
        <w:rPr>
          <w:lang w:val="hu-HU"/>
        </w:rPr>
        <w:t xml:space="preserve">legkésőbb a dolgozat leadásáig </w:t>
      </w:r>
      <w:r w:rsidRPr="00154CE0">
        <w:rPr>
          <w:lang w:val="hu-HU"/>
        </w:rPr>
        <w:t>eljut</w:t>
      </w:r>
      <w:r w:rsidR="006378DD" w:rsidRPr="00154CE0">
        <w:rPr>
          <w:lang w:val="hu-HU"/>
        </w:rPr>
        <w:t xml:space="preserve">ott hozzám (formanyomtatvány a kar </w:t>
      </w:r>
      <w:r w:rsidRPr="00154CE0">
        <w:rPr>
          <w:lang w:val="hu-HU"/>
        </w:rPr>
        <w:t>oldalán).</w:t>
      </w:r>
    </w:p>
    <w:p w:rsidR="002F2408" w:rsidRPr="00154CE0" w:rsidRDefault="002F2408" w:rsidP="004423BE">
      <w:pPr>
        <w:rPr>
          <w:lang w:val="hu-HU"/>
        </w:rPr>
      </w:pPr>
    </w:p>
    <w:p w:rsidR="002F2408" w:rsidRPr="00154CE0" w:rsidRDefault="002F2408">
      <w:pPr>
        <w:spacing w:after="200" w:line="276" w:lineRule="auto"/>
        <w:rPr>
          <w:lang w:val="hu-HU"/>
        </w:rPr>
        <w:sectPr w:rsidR="002F2408" w:rsidRPr="00154CE0" w:rsidSect="00D07885">
          <w:footerReference w:type="default" r:id="rId24"/>
          <w:pgSz w:w="11906" w:h="16838"/>
          <w:pgMar w:top="1418" w:right="1418" w:bottom="1418" w:left="1985" w:header="709" w:footer="709" w:gutter="0"/>
          <w:pgNumType w:start="1"/>
          <w:cols w:space="708"/>
          <w:docGrid w:linePitch="360"/>
        </w:sectPr>
      </w:pPr>
    </w:p>
    <w:p w:rsidR="00DA1623" w:rsidRPr="00154CE0" w:rsidRDefault="00782798" w:rsidP="00424D2C">
      <w:pPr>
        <w:pStyle w:val="Cmsor1"/>
        <w:numPr>
          <w:ilvl w:val="0"/>
          <w:numId w:val="0"/>
        </w:numPr>
        <w:ind w:left="360"/>
      </w:pPr>
      <w:bookmarkStart w:id="18" w:name="_Toc441951963"/>
      <w:r w:rsidRPr="00154CE0">
        <w:lastRenderedPageBreak/>
        <w:t>IRODALOMJEGYZÉK</w:t>
      </w:r>
      <w:bookmarkEnd w:id="18"/>
    </w:p>
    <w:p w:rsidR="0065072A" w:rsidRPr="00154CE0" w:rsidRDefault="001F4040" w:rsidP="001C7DBF">
      <w:pPr>
        <w:pStyle w:val="Listaszerbekezds"/>
        <w:numPr>
          <w:ilvl w:val="0"/>
          <w:numId w:val="16"/>
        </w:numPr>
        <w:ind w:left="567" w:hanging="567"/>
        <w:rPr>
          <w:lang w:val="hu-HU"/>
        </w:rPr>
      </w:pPr>
      <w:r w:rsidRPr="00154CE0">
        <w:rPr>
          <w:lang w:val="hu-HU"/>
        </w:rPr>
        <w:t xml:space="preserve">FARKAS </w:t>
      </w:r>
      <w:r w:rsidR="0065072A" w:rsidRPr="00154CE0">
        <w:rPr>
          <w:lang w:val="hu-HU"/>
        </w:rPr>
        <w:t>András (2014): An Interaction-based Scenario and Evaluation of Alternative-Fuel Modes of Buses. In.: Acta Polytechnica Hungarica, Vol. 11, No. 1 pp. 205-225.</w:t>
      </w:r>
    </w:p>
    <w:p w:rsidR="00782798" w:rsidRPr="00154CE0" w:rsidRDefault="001F4040" w:rsidP="001C7DBF">
      <w:pPr>
        <w:pStyle w:val="Listaszerbekezds"/>
        <w:numPr>
          <w:ilvl w:val="0"/>
          <w:numId w:val="16"/>
        </w:numPr>
        <w:ind w:left="567" w:hanging="567"/>
        <w:rPr>
          <w:lang w:val="hu-HU"/>
        </w:rPr>
      </w:pPr>
      <w:r w:rsidRPr="00154CE0">
        <w:rPr>
          <w:lang w:val="hu-HU"/>
        </w:rPr>
        <w:t xml:space="preserve">GIDAI </w:t>
      </w:r>
      <w:r w:rsidR="00403DC1" w:rsidRPr="00154CE0">
        <w:rPr>
          <w:lang w:val="hu-HU"/>
        </w:rPr>
        <w:t xml:space="preserve">Erzsébet – </w:t>
      </w:r>
      <w:r w:rsidRPr="00154CE0">
        <w:rPr>
          <w:lang w:val="hu-HU"/>
        </w:rPr>
        <w:t xml:space="preserve">TÓTH </w:t>
      </w:r>
      <w:r w:rsidR="00403DC1" w:rsidRPr="00154CE0">
        <w:rPr>
          <w:lang w:val="hu-HU"/>
        </w:rPr>
        <w:t xml:space="preserve">Attiláné (2001): </w:t>
      </w:r>
      <w:r w:rsidR="0065072A" w:rsidRPr="00154CE0">
        <w:rPr>
          <w:lang w:val="hu-HU"/>
        </w:rPr>
        <w:t>Bevezetés a jövőkutatás elméleti és módszertani kérdéseibe. Arisztotelész Studium Bt, Sopron</w:t>
      </w:r>
    </w:p>
    <w:p w:rsidR="0065072A" w:rsidRPr="00154CE0" w:rsidRDefault="001F4040" w:rsidP="001C7DBF">
      <w:pPr>
        <w:pStyle w:val="Listaszerbekezds"/>
        <w:numPr>
          <w:ilvl w:val="0"/>
          <w:numId w:val="16"/>
        </w:numPr>
        <w:ind w:left="567" w:hanging="567"/>
        <w:rPr>
          <w:lang w:val="hu-HU"/>
        </w:rPr>
      </w:pPr>
      <w:r w:rsidRPr="00154CE0">
        <w:rPr>
          <w:lang w:val="hu-HU"/>
        </w:rPr>
        <w:t>HEAP, S. H. – HOLLIS, M. – LYONS, B. -. SUGDEN, R. – WEALE, A. (1994): The Theory of Choice. A Critical Guide. Blackwell, Oxford UK &amp; Cambridge USA</w:t>
      </w:r>
    </w:p>
    <w:p w:rsidR="00E11310" w:rsidRPr="00154CE0" w:rsidRDefault="00065397" w:rsidP="00E11310">
      <w:pPr>
        <w:ind w:left="567"/>
        <w:rPr>
          <w:b/>
          <w:lang w:val="hu-HU"/>
        </w:rPr>
      </w:pPr>
      <w:r>
        <w:rPr>
          <w:b/>
          <w:lang w:val="hu-HU"/>
        </w:rPr>
        <w:t>Elektronikus</w:t>
      </w:r>
      <w:r w:rsidR="00E11310" w:rsidRPr="00154CE0">
        <w:rPr>
          <w:b/>
          <w:lang w:val="hu-HU"/>
        </w:rPr>
        <w:t xml:space="preserve"> hivatkozások</w:t>
      </w:r>
    </w:p>
    <w:p w:rsidR="004025A7" w:rsidRDefault="004025A7" w:rsidP="001C7DBF">
      <w:pPr>
        <w:pStyle w:val="Listaszerbekezds"/>
        <w:numPr>
          <w:ilvl w:val="0"/>
          <w:numId w:val="19"/>
        </w:numPr>
        <w:ind w:left="567" w:hanging="567"/>
        <w:rPr>
          <w:lang w:val="hu-HU"/>
        </w:rPr>
      </w:pPr>
      <w:r w:rsidRPr="00154CE0">
        <w:rPr>
          <w:lang w:val="hu-HU"/>
        </w:rPr>
        <w:t xml:space="preserve">Hogyan hivatkozzunk internetes forrásokra? Nyelv és Tudomány, 2013. április 20. </w:t>
      </w:r>
      <w:hyperlink r:id="rId25" w:history="1">
        <w:r w:rsidRPr="00154CE0">
          <w:rPr>
            <w:lang w:val="hu-HU"/>
          </w:rPr>
          <w:t>http://www.nyest.hu/hirek/hogyan-hivatkozzunk-internetes-forrasokra</w:t>
        </w:r>
      </w:hyperlink>
      <w:r w:rsidRPr="00154CE0">
        <w:rPr>
          <w:lang w:val="hu-HU"/>
        </w:rPr>
        <w:t xml:space="preserve"> (Utolsó letöltés: 2016. január 28.)</w:t>
      </w:r>
    </w:p>
    <w:p w:rsidR="00D05C12" w:rsidRPr="00154CE0" w:rsidRDefault="00D05C12" w:rsidP="001C7DBF">
      <w:pPr>
        <w:pStyle w:val="Listaszerbekezds"/>
        <w:numPr>
          <w:ilvl w:val="0"/>
          <w:numId w:val="19"/>
        </w:numPr>
        <w:ind w:left="567" w:hanging="567"/>
        <w:rPr>
          <w:lang w:val="hu-HU"/>
        </w:rPr>
      </w:pPr>
      <w:r>
        <w:rPr>
          <w:lang w:val="hu-HU"/>
        </w:rPr>
        <w:t>NAGY V. (2015): Statisztika I. Egyetemi jegyzet – ÓE-KGK.</w:t>
      </w:r>
    </w:p>
    <w:p w:rsidR="002130AE" w:rsidRPr="00154CE0" w:rsidRDefault="002130AE" w:rsidP="006840AE">
      <w:pPr>
        <w:rPr>
          <w:lang w:val="hu-HU"/>
        </w:rPr>
      </w:pPr>
      <w:r w:rsidRPr="00154CE0">
        <w:rPr>
          <w:lang w:val="hu-HU"/>
        </w:rPr>
        <w:t>Minden szövegközi hivatkozás itt részletesen kifejtve feltüntetésre kerül, és minden, itt szereplő műre legalább egy helyen szövegközben hivatkozni kell!</w:t>
      </w:r>
    </w:p>
    <w:p w:rsidR="00326A0F" w:rsidRPr="00154CE0" w:rsidRDefault="00326A0F" w:rsidP="006840AE">
      <w:pPr>
        <w:rPr>
          <w:lang w:val="hu-HU"/>
        </w:rPr>
      </w:pPr>
    </w:p>
    <w:p w:rsidR="00A31803" w:rsidRDefault="00A31803" w:rsidP="006840AE">
      <w:pPr>
        <w:rPr>
          <w:lang w:val="hu-HU"/>
        </w:rPr>
        <w:sectPr w:rsidR="00A31803" w:rsidSect="00A21F2F">
          <w:pgSz w:w="11906" w:h="16838"/>
          <w:pgMar w:top="1418" w:right="1418" w:bottom="1418" w:left="1985" w:header="709" w:footer="709" w:gutter="0"/>
          <w:cols w:space="708"/>
          <w:docGrid w:linePitch="360"/>
        </w:sectPr>
      </w:pPr>
    </w:p>
    <w:p w:rsidR="006840AE" w:rsidRPr="00154CE0" w:rsidRDefault="006840AE" w:rsidP="00424D2C">
      <w:pPr>
        <w:pStyle w:val="Cmsor1"/>
        <w:numPr>
          <w:ilvl w:val="0"/>
          <w:numId w:val="0"/>
        </w:numPr>
        <w:ind w:left="360"/>
      </w:pPr>
      <w:bookmarkStart w:id="19" w:name="_Toc441951964"/>
      <w:r w:rsidRPr="00154CE0">
        <w:lastRenderedPageBreak/>
        <w:t>MELLÉKLETEK</w:t>
      </w:r>
      <w:bookmarkEnd w:id="19"/>
    </w:p>
    <w:p w:rsidR="006840AE" w:rsidRPr="00154CE0" w:rsidRDefault="00D20507" w:rsidP="006840AE">
      <w:pPr>
        <w:rPr>
          <w:lang w:val="hu-HU"/>
        </w:rPr>
      </w:pPr>
      <w:r>
        <w:rPr>
          <w:lang w:val="hu-HU"/>
        </w:rPr>
        <w:t>E</w:t>
      </w:r>
      <w:r w:rsidR="006840AE" w:rsidRPr="00154CE0">
        <w:rPr>
          <w:lang w:val="hu-HU"/>
        </w:rPr>
        <w:t>z ugye nem kötelező rész</w:t>
      </w:r>
      <w:r>
        <w:rPr>
          <w:lang w:val="hu-HU"/>
        </w:rPr>
        <w:t>; ha nincs melléklet, távolítsuk el!</w:t>
      </w:r>
    </w:p>
    <w:p w:rsidR="006840AE" w:rsidRPr="00154CE0" w:rsidRDefault="006840AE">
      <w:pPr>
        <w:spacing w:after="200" w:line="276" w:lineRule="auto"/>
        <w:rPr>
          <w:lang w:val="hu-HU"/>
        </w:rPr>
      </w:pPr>
      <w:r w:rsidRPr="00154CE0">
        <w:rPr>
          <w:lang w:val="hu-HU"/>
        </w:rPr>
        <w:br w:type="page"/>
      </w:r>
    </w:p>
    <w:p w:rsidR="006840AE" w:rsidRPr="00154CE0" w:rsidRDefault="006840AE" w:rsidP="00424D2C">
      <w:pPr>
        <w:pStyle w:val="Cmsor1"/>
        <w:numPr>
          <w:ilvl w:val="0"/>
          <w:numId w:val="0"/>
        </w:numPr>
        <w:ind w:left="360"/>
      </w:pPr>
      <w:bookmarkStart w:id="20" w:name="_Toc441951965"/>
      <w:r w:rsidRPr="00154CE0">
        <w:lastRenderedPageBreak/>
        <w:t>TARTALMI KIVONAT</w:t>
      </w:r>
      <w:bookmarkEnd w:id="20"/>
    </w:p>
    <w:p w:rsidR="006840AE" w:rsidRPr="00154CE0" w:rsidRDefault="006840AE" w:rsidP="006840AE">
      <w:pPr>
        <w:rPr>
          <w:lang w:val="hu-HU"/>
        </w:rPr>
      </w:pPr>
      <w:r w:rsidRPr="00154CE0">
        <w:rPr>
          <w:lang w:val="hu-HU"/>
        </w:rPr>
        <w:t>Kb. egy bekezdésnyi anyag a dolgozatról, harmadik személyben. Szerepe kb. annyi, mint a könyvek hátulján lévő rövid résznek. Kb. 10-15 sor</w:t>
      </w:r>
    </w:p>
    <w:p w:rsidR="006840AE" w:rsidRPr="00154CE0" w:rsidRDefault="006840AE" w:rsidP="006840AE">
      <w:pPr>
        <w:rPr>
          <w:lang w:val="hu-HU"/>
        </w:rPr>
      </w:pPr>
      <w:r w:rsidRPr="00154CE0">
        <w:rPr>
          <w:lang w:val="hu-HU"/>
        </w:rPr>
        <w:t>Jól látszik, hogy egy oldalra is kiférhet az idegen nyelvű összefoglalóval együtt.</w:t>
      </w:r>
      <w:r w:rsidR="00D673FD">
        <w:rPr>
          <w:lang w:val="hu-HU"/>
        </w:rPr>
        <w:t xml:space="preserve"> Ha mégsem, akkor külön oldalon kapjon helyet a tartalmi kivonat, és az idegen nyelvű összefoglaló is (oldaltörés: ctrl+enter).</w:t>
      </w: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424D2C">
      <w:pPr>
        <w:pStyle w:val="Cmsor1"/>
        <w:numPr>
          <w:ilvl w:val="0"/>
          <w:numId w:val="0"/>
        </w:numPr>
        <w:ind w:left="360"/>
      </w:pPr>
      <w:bookmarkStart w:id="21" w:name="_Toc441951966"/>
      <w:r w:rsidRPr="00154CE0">
        <w:t>SUMMARY / ZUSAMMENFASSUNG</w:t>
      </w:r>
      <w:bookmarkEnd w:id="21"/>
    </w:p>
    <w:p w:rsidR="006840AE" w:rsidRPr="00154CE0" w:rsidRDefault="006840AE" w:rsidP="006840AE">
      <w:pPr>
        <w:rPr>
          <w:lang w:val="hu-HU"/>
        </w:rPr>
      </w:pPr>
      <w:r w:rsidRPr="00154CE0">
        <w:rPr>
          <w:lang w:val="hu-HU"/>
        </w:rPr>
        <w:t>Ez a tartalmi kivonat rövid, idegen nyelvű fordítása. Ez is kb. egy bekezdés. Nem szükséges tükörfordítás (törekedjünk a nyelvi, nyelvtani helyességre), de a lényeg nyilván ugyanaz legyen.</w:t>
      </w:r>
      <w:r w:rsidR="00D673FD">
        <w:rPr>
          <w:lang w:val="hu-HU"/>
        </w:rPr>
        <w:t xml:space="preserve"> </w:t>
      </w:r>
    </w:p>
    <w:p w:rsidR="006840AE" w:rsidRPr="00154CE0" w:rsidRDefault="006840AE" w:rsidP="006840AE">
      <w:pPr>
        <w:rPr>
          <w:lang w:val="hu-HU"/>
        </w:rPr>
      </w:pPr>
      <w:r w:rsidRPr="00154CE0">
        <w:rPr>
          <w:lang w:val="hu-HU"/>
        </w:rPr>
        <w:t>Németül vagy angolul.</w:t>
      </w:r>
      <w:r w:rsidR="00D673FD">
        <w:rPr>
          <w:lang w:val="hu-HU"/>
        </w:rPr>
        <w:t xml:space="preserve"> Értelem szerűen az egyik esetben a Summary, a másikban pedig a Zusammenfassung szó törlendő a címből.</w:t>
      </w:r>
    </w:p>
    <w:p w:rsidR="006840AE" w:rsidRPr="00154CE0" w:rsidRDefault="006840AE" w:rsidP="006840AE">
      <w:pPr>
        <w:rPr>
          <w:lang w:val="hu-HU"/>
        </w:rPr>
      </w:pPr>
    </w:p>
    <w:p w:rsidR="00F07A01" w:rsidRPr="00154CE0" w:rsidRDefault="00F07A01" w:rsidP="006840AE">
      <w:pPr>
        <w:rPr>
          <w:lang w:val="hu-HU"/>
        </w:rPr>
      </w:pPr>
      <w:r w:rsidRPr="00154CE0">
        <w:rPr>
          <w:lang w:val="hu-HU"/>
        </w:rPr>
        <w:t>Jó munkát!</w:t>
      </w:r>
    </w:p>
    <w:sectPr w:rsidR="00F07A01" w:rsidRPr="00154CE0" w:rsidSect="00A31803">
      <w:footerReference w:type="default" r:id="rId26"/>
      <w:pgSz w:w="11906" w:h="16838"/>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B1" w:rsidRDefault="00DD05B1" w:rsidP="007D1E7D">
      <w:r>
        <w:separator/>
      </w:r>
    </w:p>
  </w:endnote>
  <w:endnote w:type="continuationSeparator" w:id="0">
    <w:p w:rsidR="00DD05B1" w:rsidRDefault="00DD05B1" w:rsidP="007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A2" w:rsidRDefault="00C427A2">
    <w:pPr>
      <w:pStyle w:val="llb"/>
      <w:jc w:val="right"/>
    </w:pPr>
  </w:p>
  <w:p w:rsidR="00C427A2" w:rsidRDefault="00C427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96673"/>
      <w:docPartObj>
        <w:docPartGallery w:val="Page Numbers (Bottom of Page)"/>
        <w:docPartUnique/>
      </w:docPartObj>
    </w:sdtPr>
    <w:sdtEndPr/>
    <w:sdtContent>
      <w:p w:rsidR="00C427A2" w:rsidRDefault="00C427A2">
        <w:pPr>
          <w:pStyle w:val="llb"/>
          <w:jc w:val="right"/>
        </w:pPr>
        <w:r>
          <w:fldChar w:fldCharType="begin"/>
        </w:r>
        <w:r>
          <w:instrText>PAGE   \* MERGEFORMAT</w:instrText>
        </w:r>
        <w:r>
          <w:fldChar w:fldCharType="separate"/>
        </w:r>
        <w:r w:rsidR="0013675F" w:rsidRPr="0013675F">
          <w:rPr>
            <w:noProof/>
            <w:lang w:val="hu-HU"/>
          </w:rPr>
          <w:t>12</w:t>
        </w:r>
        <w:r>
          <w:fldChar w:fldCharType="end"/>
        </w:r>
      </w:p>
    </w:sdtContent>
  </w:sdt>
  <w:p w:rsidR="00C427A2" w:rsidRDefault="00C427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778914"/>
      <w:docPartObj>
        <w:docPartGallery w:val="Page Numbers (Bottom of Page)"/>
        <w:docPartUnique/>
      </w:docPartObj>
    </w:sdtPr>
    <w:sdtEndPr/>
    <w:sdtContent>
      <w:p w:rsidR="00A31803" w:rsidRDefault="00A31803">
        <w:pPr>
          <w:pStyle w:val="llb"/>
          <w:jc w:val="right"/>
        </w:pPr>
        <w:r>
          <w:fldChar w:fldCharType="begin"/>
        </w:r>
        <w:r>
          <w:instrText>PAGE   \* MERGEFORMAT</w:instrText>
        </w:r>
        <w:r>
          <w:fldChar w:fldCharType="separate"/>
        </w:r>
        <w:r w:rsidR="0013675F" w:rsidRPr="0013675F">
          <w:rPr>
            <w:noProof/>
            <w:lang w:val="hu-HU"/>
          </w:rPr>
          <w:t>II</w:t>
        </w:r>
        <w:r>
          <w:fldChar w:fldCharType="end"/>
        </w:r>
      </w:p>
    </w:sdtContent>
  </w:sdt>
  <w:p w:rsidR="00A31803" w:rsidRDefault="00A318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B1" w:rsidRDefault="00DD05B1" w:rsidP="007D1E7D">
      <w:r>
        <w:separator/>
      </w:r>
    </w:p>
  </w:footnote>
  <w:footnote w:type="continuationSeparator" w:id="0">
    <w:p w:rsidR="00DD05B1" w:rsidRDefault="00DD05B1" w:rsidP="007D1E7D">
      <w:r>
        <w:continuationSeparator/>
      </w:r>
    </w:p>
  </w:footnote>
  <w:footnote w:id="1">
    <w:p w:rsidR="00C427A2" w:rsidRDefault="00C427A2">
      <w:pPr>
        <w:pStyle w:val="Lbjegyzetszveg"/>
      </w:pPr>
      <w:r>
        <w:rPr>
          <w:rStyle w:val="Lbjegyzet-hivatkozs"/>
        </w:rPr>
        <w:footnoteRef/>
      </w:r>
      <w:r>
        <w:t xml:space="preserve"> advocatus diaboli (lat. 'az ördög ügyvédje'): a boldoggá és szentté avatási perek egyik ügyvédjének népies neve. - Valójában a promotor fidei, kinek az a feladata, hogy az eljárás alapossága érdekében minden lehetséges ellenvetést fölhozzon a boldoggá v. szentté avatás ellen. Vele szemben áll az advocatus Dei, 'Isten ügyvédje', aki a kérelmezőt képviseli és elő akarja mozdítani az ügyet</w:t>
      </w:r>
      <w:r w:rsidR="00A1693B">
        <w:t>.</w:t>
      </w:r>
      <w:r>
        <w:t xml:space="preserve"> (Magyar Katolikus Lexikon)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ED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E7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5C518F"/>
    <w:multiLevelType w:val="multilevel"/>
    <w:tmpl w:val="D996F39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AC24C0"/>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7F070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87A07"/>
    <w:multiLevelType w:val="hybridMultilevel"/>
    <w:tmpl w:val="6D4EE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057B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DA1ABE"/>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4"/>
  </w:num>
  <w:num w:numId="16">
    <w:abstractNumId w:val="1"/>
  </w:num>
  <w:num w:numId="17">
    <w:abstractNumId w:val="2"/>
  </w:num>
  <w:num w:numId="18">
    <w:abstractNumId w:val="7"/>
  </w:num>
  <w:num w:numId="19">
    <w:abstractNumId w:val="3"/>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D"/>
    <w:rsid w:val="0000700E"/>
    <w:rsid w:val="00011072"/>
    <w:rsid w:val="00027311"/>
    <w:rsid w:val="000411CD"/>
    <w:rsid w:val="000638FC"/>
    <w:rsid w:val="00065397"/>
    <w:rsid w:val="0007231E"/>
    <w:rsid w:val="00087ED8"/>
    <w:rsid w:val="0009668B"/>
    <w:rsid w:val="000B38F3"/>
    <w:rsid w:val="000B4336"/>
    <w:rsid w:val="000D36A8"/>
    <w:rsid w:val="001217EF"/>
    <w:rsid w:val="0013412B"/>
    <w:rsid w:val="0013675F"/>
    <w:rsid w:val="001517E3"/>
    <w:rsid w:val="00154CE0"/>
    <w:rsid w:val="00162BE7"/>
    <w:rsid w:val="00170C12"/>
    <w:rsid w:val="001744E4"/>
    <w:rsid w:val="00181A39"/>
    <w:rsid w:val="001C1E67"/>
    <w:rsid w:val="001C4547"/>
    <w:rsid w:val="001C7DBF"/>
    <w:rsid w:val="001F3AFE"/>
    <w:rsid w:val="001F4040"/>
    <w:rsid w:val="00203728"/>
    <w:rsid w:val="002130AE"/>
    <w:rsid w:val="00273E8D"/>
    <w:rsid w:val="00285052"/>
    <w:rsid w:val="002C20B2"/>
    <w:rsid w:val="002F2408"/>
    <w:rsid w:val="00316ADF"/>
    <w:rsid w:val="00326A0F"/>
    <w:rsid w:val="00336C87"/>
    <w:rsid w:val="003672AC"/>
    <w:rsid w:val="00372281"/>
    <w:rsid w:val="00385F6C"/>
    <w:rsid w:val="003A2E70"/>
    <w:rsid w:val="003D17A4"/>
    <w:rsid w:val="003D6AB9"/>
    <w:rsid w:val="003F4240"/>
    <w:rsid w:val="004025A7"/>
    <w:rsid w:val="00403DC1"/>
    <w:rsid w:val="00404656"/>
    <w:rsid w:val="00405D57"/>
    <w:rsid w:val="00424D2C"/>
    <w:rsid w:val="004423BE"/>
    <w:rsid w:val="00450653"/>
    <w:rsid w:val="00477747"/>
    <w:rsid w:val="004852C5"/>
    <w:rsid w:val="004915B1"/>
    <w:rsid w:val="00492588"/>
    <w:rsid w:val="004A2D14"/>
    <w:rsid w:val="004D5372"/>
    <w:rsid w:val="00512838"/>
    <w:rsid w:val="00530065"/>
    <w:rsid w:val="005613B6"/>
    <w:rsid w:val="00564B42"/>
    <w:rsid w:val="00590E50"/>
    <w:rsid w:val="005C525F"/>
    <w:rsid w:val="005D0437"/>
    <w:rsid w:val="005E14E1"/>
    <w:rsid w:val="005E6F23"/>
    <w:rsid w:val="005F47AA"/>
    <w:rsid w:val="00611FA0"/>
    <w:rsid w:val="00630848"/>
    <w:rsid w:val="00630AE2"/>
    <w:rsid w:val="00633F1B"/>
    <w:rsid w:val="006378DD"/>
    <w:rsid w:val="00641C62"/>
    <w:rsid w:val="0065072A"/>
    <w:rsid w:val="006840AE"/>
    <w:rsid w:val="006857D7"/>
    <w:rsid w:val="006C5B36"/>
    <w:rsid w:val="006D33DA"/>
    <w:rsid w:val="006E5A53"/>
    <w:rsid w:val="00737F67"/>
    <w:rsid w:val="00743988"/>
    <w:rsid w:val="00782798"/>
    <w:rsid w:val="00791A7D"/>
    <w:rsid w:val="00794285"/>
    <w:rsid w:val="007A0C1D"/>
    <w:rsid w:val="007C493E"/>
    <w:rsid w:val="007D1E7D"/>
    <w:rsid w:val="007F43F4"/>
    <w:rsid w:val="008364EE"/>
    <w:rsid w:val="00853603"/>
    <w:rsid w:val="00856612"/>
    <w:rsid w:val="008579DD"/>
    <w:rsid w:val="008B3306"/>
    <w:rsid w:val="008C33DC"/>
    <w:rsid w:val="008D3F84"/>
    <w:rsid w:val="008F7A94"/>
    <w:rsid w:val="00900456"/>
    <w:rsid w:val="00935E77"/>
    <w:rsid w:val="009457EB"/>
    <w:rsid w:val="00954306"/>
    <w:rsid w:val="009C063B"/>
    <w:rsid w:val="009E3708"/>
    <w:rsid w:val="009E732D"/>
    <w:rsid w:val="009F5FDD"/>
    <w:rsid w:val="00A11280"/>
    <w:rsid w:val="00A127DC"/>
    <w:rsid w:val="00A1693B"/>
    <w:rsid w:val="00A21F2F"/>
    <w:rsid w:val="00A31803"/>
    <w:rsid w:val="00A33382"/>
    <w:rsid w:val="00A43F3B"/>
    <w:rsid w:val="00A5068B"/>
    <w:rsid w:val="00A5107E"/>
    <w:rsid w:val="00A57351"/>
    <w:rsid w:val="00A677F6"/>
    <w:rsid w:val="00A73241"/>
    <w:rsid w:val="00A73B09"/>
    <w:rsid w:val="00A81A13"/>
    <w:rsid w:val="00AA714D"/>
    <w:rsid w:val="00AD0B35"/>
    <w:rsid w:val="00AD59D8"/>
    <w:rsid w:val="00AD6954"/>
    <w:rsid w:val="00AE6D6E"/>
    <w:rsid w:val="00AF550D"/>
    <w:rsid w:val="00B05075"/>
    <w:rsid w:val="00B31601"/>
    <w:rsid w:val="00B54878"/>
    <w:rsid w:val="00B72980"/>
    <w:rsid w:val="00B93A65"/>
    <w:rsid w:val="00BB3FDB"/>
    <w:rsid w:val="00BB648F"/>
    <w:rsid w:val="00BE5CCF"/>
    <w:rsid w:val="00BE7929"/>
    <w:rsid w:val="00C31ED7"/>
    <w:rsid w:val="00C427A2"/>
    <w:rsid w:val="00C8460E"/>
    <w:rsid w:val="00C93D8D"/>
    <w:rsid w:val="00CD70E2"/>
    <w:rsid w:val="00CF4909"/>
    <w:rsid w:val="00D05C12"/>
    <w:rsid w:val="00D06CF6"/>
    <w:rsid w:val="00D07885"/>
    <w:rsid w:val="00D20507"/>
    <w:rsid w:val="00D27601"/>
    <w:rsid w:val="00D40F12"/>
    <w:rsid w:val="00D54638"/>
    <w:rsid w:val="00D673FD"/>
    <w:rsid w:val="00D94799"/>
    <w:rsid w:val="00DA1623"/>
    <w:rsid w:val="00DD05B1"/>
    <w:rsid w:val="00DD126D"/>
    <w:rsid w:val="00E11310"/>
    <w:rsid w:val="00E208F5"/>
    <w:rsid w:val="00E40523"/>
    <w:rsid w:val="00E63D31"/>
    <w:rsid w:val="00E71E35"/>
    <w:rsid w:val="00E72538"/>
    <w:rsid w:val="00E91370"/>
    <w:rsid w:val="00EA7A60"/>
    <w:rsid w:val="00EC6A3E"/>
    <w:rsid w:val="00EF0D25"/>
    <w:rsid w:val="00EF1236"/>
    <w:rsid w:val="00EF2BCC"/>
    <w:rsid w:val="00F07A01"/>
    <w:rsid w:val="00F23346"/>
    <w:rsid w:val="00F46177"/>
    <w:rsid w:val="00F55DF4"/>
    <w:rsid w:val="00FA0D12"/>
    <w:rsid w:val="00FD2786"/>
    <w:rsid w:val="00FF2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50280"/>
  <w15:chartTrackingRefBased/>
  <w15:docId w15:val="{2A35860C-978C-456B-8CF9-054D65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17EF"/>
    <w:pPr>
      <w:spacing w:before="240" w:after="0" w:line="360" w:lineRule="auto"/>
      <w:jc w:val="both"/>
    </w:pPr>
    <w:rPr>
      <w:rFonts w:ascii="Times New Roman" w:eastAsia="Times New Roman" w:hAnsi="Times New Roman" w:cs="Times New Roman"/>
      <w:sz w:val="24"/>
      <w:szCs w:val="24"/>
      <w:lang w:val="en-US" w:eastAsia="hu-HU"/>
    </w:rPr>
  </w:style>
  <w:style w:type="paragraph" w:styleId="Cmsor1">
    <w:name w:val="heading 1"/>
    <w:basedOn w:val="Norml"/>
    <w:next w:val="Norml"/>
    <w:link w:val="Cmsor1Char"/>
    <w:qFormat/>
    <w:rsid w:val="001217EF"/>
    <w:pPr>
      <w:keepNext/>
      <w:numPr>
        <w:numId w:val="2"/>
      </w:numPr>
      <w:spacing w:before="360" w:after="240"/>
      <w:ind w:left="357" w:hanging="357"/>
      <w:outlineLvl w:val="0"/>
    </w:pPr>
    <w:rPr>
      <w:b/>
      <w:bCs/>
      <w:kern w:val="32"/>
      <w:lang w:val="hu-HU"/>
    </w:rPr>
  </w:style>
  <w:style w:type="paragraph" w:styleId="Cmsor2">
    <w:name w:val="heading 2"/>
    <w:basedOn w:val="Cmsor1"/>
    <w:next w:val="Norml"/>
    <w:link w:val="Cmsor2Char"/>
    <w:uiPriority w:val="9"/>
    <w:unhideWhenUsed/>
    <w:qFormat/>
    <w:rsid w:val="001217EF"/>
    <w:pPr>
      <w:numPr>
        <w:ilvl w:val="1"/>
      </w:numPr>
      <w:ind w:left="851" w:hanging="567"/>
      <w:outlineLvl w:val="1"/>
    </w:pPr>
  </w:style>
  <w:style w:type="paragraph" w:styleId="Cmsor3">
    <w:name w:val="heading 3"/>
    <w:basedOn w:val="Cmsor2"/>
    <w:next w:val="Norml"/>
    <w:link w:val="Cmsor3Char"/>
    <w:uiPriority w:val="9"/>
    <w:unhideWhenUsed/>
    <w:qFormat/>
    <w:rsid w:val="001217EF"/>
    <w:pPr>
      <w:numPr>
        <w:ilvl w:val="2"/>
      </w:numPr>
      <w:ind w:left="1418" w:hanging="851"/>
      <w:outlineLvl w:val="2"/>
    </w:pPr>
    <w:rPr>
      <w:b w:val="0"/>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D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217EF"/>
    <w:rPr>
      <w:rFonts w:ascii="Times New Roman" w:eastAsia="Times New Roman" w:hAnsi="Times New Roman" w:cs="Times New Roman"/>
      <w:b/>
      <w:bCs/>
      <w:kern w:val="32"/>
      <w:sz w:val="24"/>
      <w:szCs w:val="24"/>
      <w:lang w:eastAsia="hu-HU"/>
    </w:rPr>
  </w:style>
  <w:style w:type="paragraph" w:styleId="Lbjegyzetszveg">
    <w:name w:val="footnote text"/>
    <w:basedOn w:val="Norml"/>
    <w:link w:val="LbjegyzetszvegChar"/>
    <w:semiHidden/>
    <w:unhideWhenUsed/>
    <w:rsid w:val="007D1E7D"/>
    <w:pPr>
      <w:ind w:left="142" w:hanging="142"/>
    </w:pPr>
    <w:rPr>
      <w:sz w:val="20"/>
      <w:lang w:val="hu-HU"/>
    </w:rPr>
  </w:style>
  <w:style w:type="character" w:customStyle="1" w:styleId="LbjegyzetszvegChar">
    <w:name w:val="Lábjegyzetszöveg Char"/>
    <w:basedOn w:val="Bekezdsalapbettpusa"/>
    <w:link w:val="Lbjegyzetszveg"/>
    <w:semiHidden/>
    <w:rsid w:val="007D1E7D"/>
    <w:rPr>
      <w:rFonts w:ascii="Times New Roman" w:eastAsia="Times New Roman" w:hAnsi="Times New Roman" w:cs="Times New Roman"/>
      <w:sz w:val="20"/>
      <w:szCs w:val="24"/>
      <w:lang w:eastAsia="hu-HU"/>
    </w:rPr>
  </w:style>
  <w:style w:type="character" w:styleId="Lbjegyzet-hivatkozs">
    <w:name w:val="footnote reference"/>
    <w:basedOn w:val="Bekezdsalapbettpusa"/>
    <w:semiHidden/>
    <w:unhideWhenUsed/>
    <w:rsid w:val="007D1E7D"/>
    <w:rPr>
      <w:vertAlign w:val="superscript"/>
    </w:rPr>
  </w:style>
  <w:style w:type="paragraph" w:styleId="Listaszerbekezds">
    <w:name w:val="List Paragraph"/>
    <w:basedOn w:val="Norml"/>
    <w:uiPriority w:val="34"/>
    <w:qFormat/>
    <w:rsid w:val="00BE7929"/>
    <w:pPr>
      <w:ind w:left="720"/>
      <w:contextualSpacing/>
    </w:pPr>
  </w:style>
  <w:style w:type="character" w:customStyle="1" w:styleId="Cmsor2Char">
    <w:name w:val="Címsor 2 Char"/>
    <w:basedOn w:val="Bekezdsalapbettpusa"/>
    <w:link w:val="Cmsor2"/>
    <w:uiPriority w:val="9"/>
    <w:rsid w:val="001217EF"/>
    <w:rPr>
      <w:rFonts w:ascii="Times New Roman" w:eastAsia="Times New Roman" w:hAnsi="Times New Roman" w:cs="Times New Roman"/>
      <w:b/>
      <w:bCs/>
      <w:kern w:val="32"/>
      <w:sz w:val="24"/>
      <w:szCs w:val="24"/>
      <w:lang w:eastAsia="hu-HU"/>
    </w:rPr>
  </w:style>
  <w:style w:type="character" w:customStyle="1" w:styleId="Cmsor3Char">
    <w:name w:val="Címsor 3 Char"/>
    <w:basedOn w:val="Bekezdsalapbettpusa"/>
    <w:link w:val="Cmsor3"/>
    <w:uiPriority w:val="9"/>
    <w:rsid w:val="001217EF"/>
    <w:rPr>
      <w:rFonts w:ascii="Times New Roman" w:eastAsia="Times New Roman" w:hAnsi="Times New Roman" w:cs="Times New Roman"/>
      <w:bCs/>
      <w:i/>
      <w:kern w:val="32"/>
      <w:sz w:val="24"/>
      <w:szCs w:val="24"/>
      <w:lang w:eastAsia="hu-HU"/>
    </w:rPr>
  </w:style>
  <w:style w:type="paragraph" w:styleId="TJ1">
    <w:name w:val="toc 1"/>
    <w:basedOn w:val="Norml"/>
    <w:next w:val="Norml"/>
    <w:autoRedefine/>
    <w:uiPriority w:val="39"/>
    <w:unhideWhenUsed/>
    <w:rsid w:val="00D07885"/>
    <w:pPr>
      <w:spacing w:after="100"/>
    </w:pPr>
  </w:style>
  <w:style w:type="paragraph" w:styleId="TJ2">
    <w:name w:val="toc 2"/>
    <w:basedOn w:val="Norml"/>
    <w:next w:val="Norml"/>
    <w:autoRedefine/>
    <w:uiPriority w:val="39"/>
    <w:unhideWhenUsed/>
    <w:rsid w:val="00D07885"/>
    <w:pPr>
      <w:spacing w:after="100"/>
      <w:ind w:left="240"/>
    </w:pPr>
  </w:style>
  <w:style w:type="paragraph" w:styleId="TJ3">
    <w:name w:val="toc 3"/>
    <w:basedOn w:val="Norml"/>
    <w:next w:val="Norml"/>
    <w:autoRedefine/>
    <w:uiPriority w:val="39"/>
    <w:unhideWhenUsed/>
    <w:rsid w:val="00D07885"/>
    <w:pPr>
      <w:spacing w:after="100"/>
      <w:ind w:left="480"/>
    </w:pPr>
  </w:style>
  <w:style w:type="character" w:styleId="Hiperhivatkozs">
    <w:name w:val="Hyperlink"/>
    <w:basedOn w:val="Bekezdsalapbettpusa"/>
    <w:uiPriority w:val="99"/>
    <w:unhideWhenUsed/>
    <w:rsid w:val="00D07885"/>
    <w:rPr>
      <w:color w:val="0000FF" w:themeColor="hyperlink"/>
      <w:u w:val="single"/>
    </w:rPr>
  </w:style>
  <w:style w:type="paragraph" w:styleId="lfej">
    <w:name w:val="header"/>
    <w:basedOn w:val="Norml"/>
    <w:link w:val="lfejChar"/>
    <w:uiPriority w:val="99"/>
    <w:unhideWhenUsed/>
    <w:rsid w:val="00D07885"/>
    <w:pPr>
      <w:tabs>
        <w:tab w:val="center" w:pos="4536"/>
        <w:tab w:val="right" w:pos="9072"/>
      </w:tabs>
    </w:pPr>
  </w:style>
  <w:style w:type="character" w:customStyle="1" w:styleId="lfejChar">
    <w:name w:val="Élőfej Char"/>
    <w:basedOn w:val="Bekezdsalapbettpusa"/>
    <w:link w:val="lfej"/>
    <w:uiPriority w:val="99"/>
    <w:rsid w:val="00D07885"/>
    <w:rPr>
      <w:rFonts w:ascii="Times New Roman" w:eastAsia="Times New Roman" w:hAnsi="Times New Roman" w:cs="Times New Roman"/>
      <w:sz w:val="24"/>
      <w:szCs w:val="24"/>
      <w:lang w:val="en-US" w:eastAsia="hu-HU"/>
    </w:rPr>
  </w:style>
  <w:style w:type="paragraph" w:styleId="llb">
    <w:name w:val="footer"/>
    <w:basedOn w:val="Norml"/>
    <w:link w:val="llbChar"/>
    <w:uiPriority w:val="99"/>
    <w:unhideWhenUsed/>
    <w:rsid w:val="00D07885"/>
    <w:pPr>
      <w:tabs>
        <w:tab w:val="center" w:pos="4536"/>
        <w:tab w:val="right" w:pos="9072"/>
      </w:tabs>
    </w:pPr>
  </w:style>
  <w:style w:type="character" w:customStyle="1" w:styleId="llbChar">
    <w:name w:val="Élőláb Char"/>
    <w:basedOn w:val="Bekezdsalapbettpusa"/>
    <w:link w:val="llb"/>
    <w:uiPriority w:val="99"/>
    <w:rsid w:val="00D07885"/>
    <w:rPr>
      <w:rFonts w:ascii="Times New Roman" w:eastAsia="Times New Roman" w:hAnsi="Times New Roman" w:cs="Times New Roman"/>
      <w:sz w:val="24"/>
      <w:szCs w:val="24"/>
      <w:lang w:val="en-US" w:eastAsia="hu-HU"/>
    </w:rPr>
  </w:style>
  <w:style w:type="table" w:customStyle="1" w:styleId="Rcsostblzat1">
    <w:name w:val="Rácsos táblázat1"/>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9E732D"/>
  </w:style>
  <w:style w:type="character" w:customStyle="1" w:styleId="apple-converted-space">
    <w:name w:val="apple-converted-space"/>
    <w:basedOn w:val="Bekezdsalapbettpusa"/>
    <w:rsid w:val="009E732D"/>
  </w:style>
  <w:style w:type="character" w:customStyle="1" w:styleId="zmsearchresult">
    <w:name w:val="zmsearchresult"/>
    <w:basedOn w:val="Bekezdsalapbettpusa"/>
    <w:rsid w:val="009E732D"/>
  </w:style>
  <w:style w:type="paragraph" w:styleId="NormlWeb">
    <w:name w:val="Normal (Web)"/>
    <w:basedOn w:val="Norml"/>
    <w:uiPriority w:val="99"/>
    <w:semiHidden/>
    <w:unhideWhenUsed/>
    <w:rsid w:val="004025A7"/>
    <w:pPr>
      <w:spacing w:before="100" w:beforeAutospacing="1" w:after="100" w:afterAutospacing="1"/>
    </w:pPr>
    <w:rPr>
      <w:lang w:val="hu-HU"/>
    </w:rPr>
  </w:style>
  <w:style w:type="paragraph" w:styleId="Kpalrs">
    <w:name w:val="caption"/>
    <w:basedOn w:val="Norml"/>
    <w:next w:val="Norml"/>
    <w:uiPriority w:val="35"/>
    <w:unhideWhenUsed/>
    <w:qFormat/>
    <w:rsid w:val="00C427A2"/>
    <w:pPr>
      <w:spacing w:after="200"/>
    </w:pPr>
    <w:rPr>
      <w:i/>
      <w:iCs/>
      <w:color w:val="1F497D" w:themeColor="text2"/>
      <w:sz w:val="18"/>
      <w:szCs w:val="18"/>
    </w:rPr>
  </w:style>
  <w:style w:type="paragraph" w:styleId="brajegyzk">
    <w:name w:val="table of figures"/>
    <w:basedOn w:val="Norml"/>
    <w:next w:val="Norml"/>
    <w:uiPriority w:val="99"/>
    <w:unhideWhenUsed/>
    <w:rsid w:val="00385F6C"/>
    <w:pPr>
      <w:ind w:left="480" w:hanging="480"/>
    </w:pPr>
    <w:rPr>
      <w:bCs/>
      <w:szCs w:val="20"/>
    </w:rPr>
  </w:style>
  <w:style w:type="table" w:customStyle="1" w:styleId="Rcsostblzat3">
    <w:name w:val="Rácsos táblázat3"/>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2539">
      <w:bodyDiv w:val="1"/>
      <w:marLeft w:val="0"/>
      <w:marRight w:val="0"/>
      <w:marTop w:val="0"/>
      <w:marBottom w:val="0"/>
      <w:divBdr>
        <w:top w:val="none" w:sz="0" w:space="0" w:color="auto"/>
        <w:left w:val="none" w:sz="0" w:space="0" w:color="auto"/>
        <w:bottom w:val="none" w:sz="0" w:space="0" w:color="auto"/>
        <w:right w:val="none" w:sz="0" w:space="0" w:color="auto"/>
      </w:divBdr>
    </w:div>
    <w:div w:id="774639999">
      <w:bodyDiv w:val="1"/>
      <w:marLeft w:val="0"/>
      <w:marRight w:val="0"/>
      <w:marTop w:val="0"/>
      <w:marBottom w:val="0"/>
      <w:divBdr>
        <w:top w:val="none" w:sz="0" w:space="0" w:color="auto"/>
        <w:left w:val="none" w:sz="0" w:space="0" w:color="auto"/>
        <w:bottom w:val="none" w:sz="0" w:space="0" w:color="auto"/>
        <w:right w:val="none" w:sz="0" w:space="0" w:color="auto"/>
      </w:divBdr>
    </w:div>
    <w:div w:id="2142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www.nyest.hu/hirek/hogyan-hivatkozzunk-internetes-forrasokr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E07F-27F8-4A06-900B-3B01DAFE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2839</Words>
  <Characters>19595</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Óbudai Egyetem</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dc:creator>
  <cp:keywords/>
  <dc:description/>
  <cp:lastModifiedBy>Dr. Nagy Viktor</cp:lastModifiedBy>
  <cp:revision>33</cp:revision>
  <cp:lastPrinted>2014-04-29T16:42:00Z</cp:lastPrinted>
  <dcterms:created xsi:type="dcterms:W3CDTF">2016-01-31T08:39:00Z</dcterms:created>
  <dcterms:modified xsi:type="dcterms:W3CDTF">2020-07-01T13:54:00Z</dcterms:modified>
</cp:coreProperties>
</file>